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AB9C91" w14:textId="77777777" w:rsidR="00696D56" w:rsidRPr="00985DE8" w:rsidRDefault="00696D56" w:rsidP="00B623ED">
      <w:pPr>
        <w:tabs>
          <w:tab w:val="left" w:pos="6106"/>
        </w:tabs>
        <w:jc w:val="both"/>
        <w:rPr>
          <w:rFonts w:eastAsiaTheme="minorEastAsia"/>
        </w:rPr>
      </w:pPr>
    </w:p>
    <w:p w14:paraId="23FA653E" w14:textId="286E04B1" w:rsidR="00CC1785" w:rsidRDefault="00B63BAF" w:rsidP="000C622C">
      <w:pPr>
        <w:pStyle w:val="Paragrafoelenco"/>
        <w:numPr>
          <w:ilvl w:val="0"/>
          <w:numId w:val="8"/>
        </w:numPr>
        <w:jc w:val="center"/>
        <w:rPr>
          <w:b/>
          <w:bCs/>
          <w:sz w:val="32"/>
          <w:szCs w:val="32"/>
          <w:lang w:val="en-GB"/>
        </w:rPr>
      </w:pPr>
      <w:r>
        <w:rPr>
          <w:b/>
          <w:bCs/>
          <w:sz w:val="32"/>
          <w:szCs w:val="32"/>
          <w:lang w:val="en-GB"/>
        </w:rPr>
        <w:t xml:space="preserve">Linear </w:t>
      </w:r>
      <w:r w:rsidR="00CC1785">
        <w:rPr>
          <w:b/>
          <w:bCs/>
          <w:sz w:val="32"/>
          <w:szCs w:val="32"/>
          <w:lang w:val="en-GB"/>
        </w:rPr>
        <w:t>Logistic Regression</w:t>
      </w:r>
    </w:p>
    <w:p w14:paraId="7456EF31" w14:textId="77777777" w:rsidR="00592ABC" w:rsidRDefault="00592ABC" w:rsidP="00592ABC">
      <w:pPr>
        <w:pStyle w:val="Paragrafoelenco"/>
        <w:rPr>
          <w:b/>
          <w:bCs/>
          <w:sz w:val="32"/>
          <w:szCs w:val="32"/>
          <w:lang w:val="en-GB"/>
        </w:rPr>
      </w:pPr>
    </w:p>
    <w:p w14:paraId="75965187" w14:textId="5E4D13EE" w:rsidR="00FE5DEC" w:rsidRPr="00B243E0" w:rsidRDefault="00B63BAF" w:rsidP="00FE5DEC">
      <w:pPr>
        <w:pStyle w:val="Paragrafoelenco"/>
        <w:ind w:left="0"/>
        <w:jc w:val="both"/>
        <w:rPr>
          <w:lang w:val="en-US"/>
        </w:rPr>
      </w:pPr>
      <w:r w:rsidRPr="00B63BAF">
        <w:rPr>
          <w:lang w:val="en-US"/>
        </w:rPr>
        <w:t xml:space="preserve">We start considering linear Logistic Regression model. This is a discriminative approach for classification. It’s log-likelihood ratio is a linear function like the Tied Covariance Gaussian </w:t>
      </w:r>
      <w:r>
        <w:rPr>
          <w:lang w:val="en-US"/>
        </w:rPr>
        <w:t>o</w:t>
      </w:r>
      <w:r w:rsidRPr="00B63BAF">
        <w:rPr>
          <w:lang w:val="en-US"/>
        </w:rPr>
        <w:t>ne</w:t>
      </w:r>
      <w:r>
        <w:rPr>
          <w:lang w:val="en-US"/>
        </w:rPr>
        <w:t>, so w</w:t>
      </w:r>
      <w:r w:rsidRPr="00B63BAF">
        <w:rPr>
          <w:lang w:val="en-US"/>
        </w:rPr>
        <w:t>e expect to have similar result</w:t>
      </w:r>
      <w:r>
        <w:rPr>
          <w:lang w:val="en-US"/>
        </w:rPr>
        <w:t xml:space="preserve"> (even </w:t>
      </w:r>
      <w:r w:rsidR="00456776">
        <w:rPr>
          <w:lang w:val="en-US"/>
        </w:rPr>
        <w:t>though</w:t>
      </w:r>
      <w:r>
        <w:rPr>
          <w:lang w:val="en-US"/>
        </w:rPr>
        <w:t xml:space="preserve"> the logistic regression model does not make any assumption on the data distributions). </w:t>
      </w:r>
      <w:r w:rsidR="008A5252" w:rsidRPr="00B243E0">
        <w:rPr>
          <w:lang w:val="en-US"/>
        </w:rPr>
        <w:t>We will use the model with class balancing</w:t>
      </w:r>
      <w:r w:rsidRPr="00B243E0">
        <w:rPr>
          <w:lang w:val="en-US"/>
        </w:rPr>
        <w:t xml:space="preserve">. </w:t>
      </w:r>
    </w:p>
    <w:p w14:paraId="0A0F0679" w14:textId="2962F31F" w:rsidR="00AA2E14" w:rsidRPr="008A5252" w:rsidRDefault="008A5252" w:rsidP="00FE5DEC">
      <w:pPr>
        <w:pStyle w:val="Paragrafoelenco"/>
        <w:ind w:left="0"/>
        <w:jc w:val="both"/>
        <w:rPr>
          <w:rFonts w:eastAsiaTheme="minorEastAsia"/>
          <w:lang w:val="en-US"/>
        </w:rPr>
      </w:pPr>
      <w:r w:rsidRPr="008A5252">
        <w:rPr>
          <w:lang w:val="en-US"/>
        </w:rPr>
        <w:t>Given</w:t>
      </w:r>
      <w:r w:rsidR="00FE5DEC" w:rsidRPr="008A5252">
        <w:rPr>
          <w:lang w:val="en-US"/>
        </w:rPr>
        <w:t xml:space="preserve"> </w:t>
      </w:r>
      <m:oMath>
        <m:sSub>
          <m:sSubPr>
            <m:ctrlPr>
              <w:rPr>
                <w:rFonts w:ascii="Cambria Math" w:hAnsi="Cambria Math"/>
                <w:i/>
              </w:rPr>
            </m:ctrlPr>
          </m:sSubPr>
          <m:e>
            <m:r>
              <w:rPr>
                <w:rFonts w:ascii="Cambria Math" w:hAnsi="Cambria Math"/>
              </w:rPr>
              <m:t>π</m:t>
            </m:r>
          </m:e>
          <m:sub>
            <m:r>
              <w:rPr>
                <w:rFonts w:ascii="Cambria Math" w:hAnsi="Cambria Math"/>
              </w:rPr>
              <m:t>T</m:t>
            </m:r>
          </m:sub>
        </m:sSub>
        <m:r>
          <w:rPr>
            <w:rFonts w:ascii="Cambria Math" w:hAnsi="Cambria Math"/>
            <w:lang w:val="en-US"/>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lang w:val="en-US"/>
                  </w:rPr>
                  <m:t>1</m:t>
                </m:r>
              </m:num>
              <m:den>
                <m:r>
                  <w:rPr>
                    <w:rFonts w:ascii="Cambria Math" w:hAnsi="Cambria Math"/>
                    <w:lang w:val="en-US"/>
                  </w:rPr>
                  <m:t>2</m:t>
                </m:r>
              </m:den>
            </m:f>
          </m:e>
        </m:box>
      </m:oMath>
      <w:r w:rsidR="00FE5DEC" w:rsidRPr="008A5252">
        <w:rPr>
          <w:rFonts w:eastAsiaTheme="minorEastAsia"/>
          <w:lang w:val="en-US"/>
        </w:rPr>
        <w:t xml:space="preserve"> , </w:t>
      </w:r>
      <w:r w:rsidRPr="008A5252">
        <w:rPr>
          <w:rFonts w:eastAsiaTheme="minorEastAsia"/>
          <w:lang w:val="en-US"/>
        </w:rPr>
        <w:t>we start comparing our three application</w:t>
      </w:r>
      <w:r w:rsidR="00456776">
        <w:rPr>
          <w:rFonts w:eastAsiaTheme="minorEastAsia"/>
          <w:lang w:val="en-US"/>
        </w:rPr>
        <w:t>s</w:t>
      </w:r>
      <w:r w:rsidRPr="008A5252">
        <w:rPr>
          <w:rFonts w:eastAsiaTheme="minorEastAsia"/>
          <w:lang w:val="en-US"/>
        </w:rPr>
        <w:t xml:space="preserve"> by the </w:t>
      </w:r>
      <w:proofErr w:type="spellStart"/>
      <w:r w:rsidRPr="008A5252">
        <w:rPr>
          <w:rFonts w:eastAsiaTheme="minorEastAsia"/>
          <w:lang w:val="en-US"/>
        </w:rPr>
        <w:t>minDCF</w:t>
      </w:r>
      <w:proofErr w:type="spellEnd"/>
      <w:r w:rsidRPr="008A5252">
        <w:rPr>
          <w:rFonts w:eastAsiaTheme="minorEastAsia"/>
          <w:lang w:val="en-US"/>
        </w:rPr>
        <w:t xml:space="preserve"> metrics, changing the value of the parameter </w:t>
      </w:r>
      <m:oMath>
        <m:r>
          <w:rPr>
            <w:rFonts w:ascii="Cambria Math" w:hAnsi="Cambria Math"/>
          </w:rPr>
          <m:t>λ</m:t>
        </m:r>
      </m:oMath>
      <w:r w:rsidR="00AA2E14" w:rsidRPr="008A5252">
        <w:rPr>
          <w:rFonts w:eastAsiaTheme="minorEastAsia"/>
          <w:lang w:val="en-US"/>
        </w:rPr>
        <w:t>.</w:t>
      </w:r>
    </w:p>
    <w:p w14:paraId="7AC4B6D4" w14:textId="77777777" w:rsidR="007F7DCE" w:rsidRPr="008A5252" w:rsidRDefault="007F7DCE" w:rsidP="00FE5DEC">
      <w:pPr>
        <w:pStyle w:val="Paragrafoelenco"/>
        <w:ind w:left="0"/>
        <w:jc w:val="both"/>
        <w:rPr>
          <w:rFonts w:eastAsiaTheme="minorEastAsia"/>
          <w:lang w:val="en-US"/>
        </w:rPr>
      </w:pPr>
    </w:p>
    <w:p w14:paraId="14CCB9A5" w14:textId="77777777" w:rsidR="007F7DCE" w:rsidRPr="007F7DCE" w:rsidRDefault="007F7DCE" w:rsidP="007F7DCE">
      <w:pPr>
        <w:pStyle w:val="Paragrafoelenco"/>
        <w:ind w:left="0"/>
        <w:jc w:val="center"/>
        <w:rPr>
          <w:b/>
          <w:bCs/>
          <w:i/>
          <w:iCs/>
          <w:sz w:val="20"/>
          <w:szCs w:val="20"/>
        </w:rPr>
      </w:pPr>
      <w:proofErr w:type="spellStart"/>
      <w:r w:rsidRPr="007F7DCE">
        <w:rPr>
          <w:b/>
          <w:bCs/>
          <w:i/>
          <w:iCs/>
          <w:sz w:val="20"/>
          <w:szCs w:val="20"/>
        </w:rPr>
        <w:t>Raw</w:t>
      </w:r>
      <w:proofErr w:type="spellEnd"/>
      <w:r w:rsidRPr="007F7DCE">
        <w:rPr>
          <w:b/>
          <w:bCs/>
          <w:i/>
          <w:iCs/>
          <w:sz w:val="20"/>
          <w:szCs w:val="20"/>
        </w:rPr>
        <w:t xml:space="preserve"> </w:t>
      </w:r>
      <w:proofErr w:type="spellStart"/>
      <w:r w:rsidRPr="007F7DCE">
        <w:rPr>
          <w:b/>
          <w:bCs/>
          <w:i/>
          <w:iCs/>
          <w:sz w:val="20"/>
          <w:szCs w:val="20"/>
        </w:rPr>
        <w:t>Features</w:t>
      </w:r>
      <w:proofErr w:type="spellEnd"/>
    </w:p>
    <w:p w14:paraId="3CF574DA" w14:textId="051A9EA8" w:rsidR="00AA2E14" w:rsidRDefault="007F7DCE" w:rsidP="007F7DCE">
      <w:pPr>
        <w:tabs>
          <w:tab w:val="left" w:pos="6106"/>
        </w:tabs>
        <w:jc w:val="center"/>
      </w:pPr>
      <w:r w:rsidRPr="00AA2E14">
        <w:rPr>
          <w:noProof/>
        </w:rPr>
        <w:drawing>
          <wp:inline distT="0" distB="0" distL="0" distR="0" wp14:anchorId="08B0F7F7" wp14:editId="2706E42D">
            <wp:extent cx="2160104" cy="157723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94276" cy="1602186"/>
                    </a:xfrm>
                    <a:prstGeom prst="rect">
                      <a:avLst/>
                    </a:prstGeom>
                  </pic:spPr>
                </pic:pic>
              </a:graphicData>
            </a:graphic>
          </wp:inline>
        </w:drawing>
      </w:r>
    </w:p>
    <w:p w14:paraId="69453BF1" w14:textId="77777777" w:rsidR="007F7DCE" w:rsidRPr="007F7DCE" w:rsidRDefault="007F7DCE" w:rsidP="007F7DCE">
      <w:pPr>
        <w:tabs>
          <w:tab w:val="left" w:pos="6106"/>
        </w:tabs>
        <w:jc w:val="center"/>
      </w:pPr>
    </w:p>
    <w:p w14:paraId="71AFE6A4" w14:textId="7F34BBE6" w:rsidR="00AA2E14" w:rsidRPr="007F7DCE" w:rsidRDefault="00AA2E14" w:rsidP="00AA2E14">
      <w:pPr>
        <w:pStyle w:val="Paragrafoelenco"/>
        <w:ind w:left="0"/>
        <w:jc w:val="center"/>
        <w:rPr>
          <w:b/>
          <w:bCs/>
          <w:i/>
          <w:iCs/>
          <w:sz w:val="20"/>
          <w:szCs w:val="20"/>
        </w:rPr>
      </w:pPr>
      <w:proofErr w:type="spellStart"/>
      <w:r w:rsidRPr="007F7DCE">
        <w:rPr>
          <w:b/>
          <w:bCs/>
          <w:i/>
          <w:iCs/>
          <w:sz w:val="20"/>
          <w:szCs w:val="20"/>
        </w:rPr>
        <w:t>Gaussi</w:t>
      </w:r>
      <w:r w:rsidR="007F7DCE" w:rsidRPr="007F7DCE">
        <w:rPr>
          <w:b/>
          <w:bCs/>
          <w:i/>
          <w:iCs/>
          <w:sz w:val="20"/>
          <w:szCs w:val="20"/>
        </w:rPr>
        <w:t>a</w:t>
      </w:r>
      <w:r w:rsidRPr="007F7DCE">
        <w:rPr>
          <w:b/>
          <w:bCs/>
          <w:i/>
          <w:iCs/>
          <w:sz w:val="20"/>
          <w:szCs w:val="20"/>
        </w:rPr>
        <w:t>nized</w:t>
      </w:r>
      <w:proofErr w:type="spellEnd"/>
      <w:r w:rsidRPr="007F7DCE">
        <w:rPr>
          <w:b/>
          <w:bCs/>
          <w:i/>
          <w:iCs/>
          <w:sz w:val="20"/>
          <w:szCs w:val="20"/>
        </w:rPr>
        <w:t xml:space="preserve"> </w:t>
      </w:r>
      <w:proofErr w:type="spellStart"/>
      <w:r w:rsidRPr="007F7DCE">
        <w:rPr>
          <w:b/>
          <w:bCs/>
          <w:i/>
          <w:iCs/>
          <w:sz w:val="20"/>
          <w:szCs w:val="20"/>
        </w:rPr>
        <w:t>Features</w:t>
      </w:r>
      <w:proofErr w:type="spellEnd"/>
    </w:p>
    <w:p w14:paraId="22FCA980" w14:textId="66DCE351" w:rsidR="009315E5" w:rsidRDefault="00AA2E14" w:rsidP="00AA2E14">
      <w:pPr>
        <w:pStyle w:val="Paragrafoelenco"/>
        <w:ind w:left="0"/>
        <w:jc w:val="center"/>
      </w:pPr>
      <w:r w:rsidRPr="00AA2E14">
        <w:rPr>
          <w:noProof/>
        </w:rPr>
        <w:drawing>
          <wp:inline distT="0" distB="0" distL="0" distR="0" wp14:anchorId="45A9EE08" wp14:editId="3F28ABCE">
            <wp:extent cx="2166730" cy="1593241"/>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23838" cy="1635234"/>
                    </a:xfrm>
                    <a:prstGeom prst="rect">
                      <a:avLst/>
                    </a:prstGeom>
                  </pic:spPr>
                </pic:pic>
              </a:graphicData>
            </a:graphic>
          </wp:inline>
        </w:drawing>
      </w:r>
    </w:p>
    <w:p w14:paraId="43098234" w14:textId="77777777" w:rsidR="00AA2E14" w:rsidRDefault="00AA2E14" w:rsidP="00AA2E14">
      <w:pPr>
        <w:pStyle w:val="Paragrafoelenco"/>
        <w:ind w:left="0"/>
      </w:pPr>
    </w:p>
    <w:p w14:paraId="01B443C4" w14:textId="71FDB655" w:rsidR="00ED31F8" w:rsidRDefault="008A5252" w:rsidP="007F7DCE">
      <w:pPr>
        <w:tabs>
          <w:tab w:val="left" w:pos="6106"/>
        </w:tabs>
        <w:jc w:val="both"/>
        <w:rPr>
          <w:rFonts w:eastAsiaTheme="minorEastAsia"/>
          <w:lang w:val="en-US"/>
        </w:rPr>
      </w:pPr>
      <w:r w:rsidRPr="008A5252">
        <w:rPr>
          <w:lang w:val="en-US"/>
        </w:rPr>
        <w:t xml:space="preserve">The regularization of </w:t>
      </w:r>
      <m:oMath>
        <m:d>
          <m:dPr>
            <m:begChr m:val="‖"/>
            <m:endChr m:val="‖"/>
            <m:ctrlPr>
              <w:rPr>
                <w:rFonts w:ascii="Cambria Math" w:hAnsi="Cambria Math"/>
                <w:i/>
              </w:rPr>
            </m:ctrlPr>
          </m:dPr>
          <m:e>
            <m:r>
              <w:rPr>
                <w:rFonts w:ascii="Cambria Math" w:hAnsi="Cambria Math"/>
              </w:rPr>
              <m:t>w</m:t>
            </m:r>
          </m:e>
        </m:d>
      </m:oMath>
      <w:r w:rsidR="007F7DCE" w:rsidRPr="008A5252">
        <w:rPr>
          <w:lang w:val="en-US"/>
        </w:rPr>
        <w:t xml:space="preserve"> </w:t>
      </w:r>
      <w:r w:rsidRPr="008A5252">
        <w:rPr>
          <w:lang w:val="en-US"/>
        </w:rPr>
        <w:t xml:space="preserve">improves significantly the </w:t>
      </w:r>
      <w:proofErr w:type="spellStart"/>
      <w:r w:rsidRPr="008A5252">
        <w:rPr>
          <w:lang w:val="en-US"/>
        </w:rPr>
        <w:t>accurancy</w:t>
      </w:r>
      <w:proofErr w:type="spellEnd"/>
      <w:r w:rsidRPr="008A5252">
        <w:rPr>
          <w:lang w:val="en-US"/>
        </w:rPr>
        <w:t>.</w:t>
      </w:r>
      <w:r w:rsidR="007F7DCE" w:rsidRPr="008A5252">
        <w:rPr>
          <w:lang w:val="en-US"/>
        </w:rPr>
        <w:t xml:space="preserve"> </w:t>
      </w:r>
      <w:r w:rsidRPr="00B243E0">
        <w:rPr>
          <w:lang w:val="en-US"/>
        </w:rPr>
        <w:t xml:space="preserve">Our best results are obtained with </w:t>
      </w:r>
      <m:oMath>
        <m:r>
          <w:rPr>
            <w:rFonts w:ascii="Cambria Math" w:hAnsi="Cambria Math"/>
          </w:rPr>
          <m:t>λ</m:t>
        </m:r>
        <m:r>
          <w:rPr>
            <w:rFonts w:ascii="Cambria Math" w:hAnsi="Cambria Math"/>
            <w:lang w:val="en-US"/>
          </w:rPr>
          <m:t>=</m:t>
        </m:r>
        <m:sSup>
          <m:sSupPr>
            <m:ctrlPr>
              <w:rPr>
                <w:rFonts w:ascii="Cambria Math" w:hAnsi="Cambria Math"/>
                <w:i/>
              </w:rPr>
            </m:ctrlPr>
          </m:sSupPr>
          <m:e>
            <m:r>
              <w:rPr>
                <w:rFonts w:ascii="Cambria Math" w:hAnsi="Cambria Math"/>
                <w:lang w:val="en-US"/>
              </w:rPr>
              <m:t>10</m:t>
            </m:r>
          </m:e>
          <m:sup>
            <m:r>
              <w:rPr>
                <w:rFonts w:ascii="Cambria Math" w:hAnsi="Cambria Math"/>
                <w:lang w:val="en-US"/>
              </w:rPr>
              <m:t>-5</m:t>
            </m:r>
          </m:sup>
        </m:sSup>
      </m:oMath>
      <w:r w:rsidR="0091477A" w:rsidRPr="00B243E0">
        <w:rPr>
          <w:rFonts w:eastAsiaTheme="minorEastAsia"/>
          <w:lang w:val="en-US"/>
        </w:rPr>
        <w:t xml:space="preserve">. </w:t>
      </w:r>
      <w:r w:rsidRPr="008A5252">
        <w:rPr>
          <w:rFonts w:eastAsiaTheme="minorEastAsia"/>
          <w:lang w:val="en-US"/>
        </w:rPr>
        <w:t xml:space="preserve">Even </w:t>
      </w:r>
      <w:proofErr w:type="spellStart"/>
      <w:r w:rsidRPr="008A5252">
        <w:rPr>
          <w:rFonts w:eastAsiaTheme="minorEastAsia"/>
          <w:lang w:val="en-US"/>
        </w:rPr>
        <w:t>thoug</w:t>
      </w:r>
      <w:proofErr w:type="spellEnd"/>
      <w:r w:rsidRPr="008A5252">
        <w:rPr>
          <w:rFonts w:eastAsiaTheme="minorEastAsia"/>
          <w:lang w:val="en-US"/>
        </w:rPr>
        <w:t xml:space="preserve"> the </w:t>
      </w:r>
      <w:r w:rsidR="0091477A" w:rsidRPr="008A5252">
        <w:rPr>
          <w:rFonts w:eastAsiaTheme="minorEastAsia"/>
          <w:lang w:val="en-US"/>
        </w:rPr>
        <w:t xml:space="preserve">logistic regression </w:t>
      </w:r>
      <w:r w:rsidRPr="008A5252">
        <w:rPr>
          <w:rFonts w:eastAsiaTheme="minorEastAsia"/>
          <w:lang w:val="en-US"/>
        </w:rPr>
        <w:t xml:space="preserve">does not make any assumption on the </w:t>
      </w:r>
      <w:proofErr w:type="spellStart"/>
      <w:r w:rsidRPr="008A5252">
        <w:rPr>
          <w:rFonts w:eastAsiaTheme="minorEastAsia"/>
          <w:lang w:val="en-US"/>
        </w:rPr>
        <w:t>distriution</w:t>
      </w:r>
      <w:proofErr w:type="spellEnd"/>
      <w:r w:rsidRPr="008A5252">
        <w:rPr>
          <w:rFonts w:eastAsiaTheme="minorEastAsia"/>
          <w:lang w:val="en-US"/>
        </w:rPr>
        <w:t xml:space="preserve"> of the </w:t>
      </w:r>
      <w:proofErr w:type="spellStart"/>
      <w:r w:rsidRPr="008A5252">
        <w:rPr>
          <w:rFonts w:eastAsiaTheme="minorEastAsia"/>
          <w:lang w:val="en-US"/>
        </w:rPr>
        <w:t>datas</w:t>
      </w:r>
      <w:proofErr w:type="spellEnd"/>
      <w:r w:rsidRPr="008A5252">
        <w:rPr>
          <w:rFonts w:eastAsiaTheme="minorEastAsia"/>
          <w:lang w:val="en-US"/>
        </w:rPr>
        <w:t xml:space="preserve">, the </w:t>
      </w:r>
      <w:proofErr w:type="spellStart"/>
      <w:r w:rsidRPr="008A5252">
        <w:rPr>
          <w:rFonts w:eastAsiaTheme="minorEastAsia"/>
          <w:lang w:val="en-US"/>
        </w:rPr>
        <w:t>gaussianized</w:t>
      </w:r>
      <w:proofErr w:type="spellEnd"/>
      <w:r w:rsidRPr="008A5252">
        <w:rPr>
          <w:rFonts w:eastAsiaTheme="minorEastAsia"/>
          <w:lang w:val="en-US"/>
        </w:rPr>
        <w:t xml:space="preserve"> features have slightly better results than raw feature</w:t>
      </w:r>
      <w:r>
        <w:rPr>
          <w:rFonts w:eastAsiaTheme="minorEastAsia"/>
          <w:lang w:val="en-US"/>
        </w:rPr>
        <w:t>s.</w:t>
      </w:r>
    </w:p>
    <w:p w14:paraId="7D5AEEF3" w14:textId="248DD0D2" w:rsidR="008A5252" w:rsidRPr="00B243E0" w:rsidRDefault="008A5252" w:rsidP="007F7DCE">
      <w:pPr>
        <w:tabs>
          <w:tab w:val="left" w:pos="6106"/>
        </w:tabs>
        <w:jc w:val="both"/>
        <w:rPr>
          <w:rFonts w:eastAsiaTheme="minorEastAsia"/>
          <w:lang w:val="en-US"/>
        </w:rPr>
      </w:pPr>
      <w:r>
        <w:rPr>
          <w:rFonts w:eastAsiaTheme="minorEastAsia"/>
          <w:lang w:val="en-US"/>
        </w:rPr>
        <w:t xml:space="preserve">We thus select </w:t>
      </w:r>
      <m:oMath>
        <m:r>
          <w:rPr>
            <w:rFonts w:ascii="Cambria Math" w:hAnsi="Cambria Math"/>
          </w:rPr>
          <m:t>λ</m:t>
        </m:r>
        <m:r>
          <w:rPr>
            <w:rFonts w:ascii="Cambria Math" w:hAnsi="Cambria Math"/>
            <w:lang w:val="en-US"/>
          </w:rPr>
          <m:t>=</m:t>
        </m:r>
        <m:sSup>
          <m:sSupPr>
            <m:ctrlPr>
              <w:rPr>
                <w:rFonts w:ascii="Cambria Math" w:hAnsi="Cambria Math"/>
                <w:i/>
              </w:rPr>
            </m:ctrlPr>
          </m:sSupPr>
          <m:e>
            <m:r>
              <w:rPr>
                <w:rFonts w:ascii="Cambria Math" w:hAnsi="Cambria Math"/>
                <w:lang w:val="en-US"/>
              </w:rPr>
              <m:t>10</m:t>
            </m:r>
          </m:e>
          <m:sup>
            <m:r>
              <w:rPr>
                <w:rFonts w:ascii="Cambria Math" w:hAnsi="Cambria Math"/>
                <w:lang w:val="en-US"/>
              </w:rPr>
              <m:t>-5</m:t>
            </m:r>
          </m:sup>
        </m:sSup>
      </m:oMath>
    </w:p>
    <w:p w14:paraId="70F4FB58" w14:textId="699EF459" w:rsidR="004F6A5A" w:rsidRPr="008A5252" w:rsidRDefault="008A5252" w:rsidP="00ED31F8">
      <w:pPr>
        <w:tabs>
          <w:tab w:val="left" w:pos="6106"/>
        </w:tabs>
        <w:jc w:val="both"/>
        <w:rPr>
          <w:rFonts w:eastAsiaTheme="minorEastAsia"/>
          <w:lang w:val="en-US"/>
        </w:rPr>
      </w:pPr>
      <w:r w:rsidRPr="008A5252">
        <w:rPr>
          <w:rFonts w:eastAsiaTheme="minorEastAsia"/>
          <w:lang w:val="en-US"/>
        </w:rPr>
        <w:br/>
        <w:t xml:space="preserve">For different priors </w:t>
      </w:r>
      <w:r w:rsidRPr="008A5252">
        <w:rPr>
          <w:rFonts w:eastAsiaTheme="minorEastAsia"/>
        </w:rPr>
        <w:t>π</w:t>
      </w:r>
      <w:r w:rsidRPr="008A5252">
        <w:rPr>
          <w:rFonts w:eastAsiaTheme="minorEastAsia"/>
          <w:vertAlign w:val="subscript"/>
          <w:lang w:val="en-US"/>
        </w:rPr>
        <w:t>T</w:t>
      </w:r>
      <w:r w:rsidRPr="008A5252">
        <w:rPr>
          <w:rFonts w:eastAsiaTheme="minorEastAsia"/>
          <w:lang w:val="en-US"/>
        </w:rPr>
        <w:t>, we</w:t>
      </w:r>
      <w:r w:rsidR="0071491F">
        <w:rPr>
          <w:rFonts w:eastAsiaTheme="minorEastAsia"/>
          <w:lang w:val="en-US"/>
        </w:rPr>
        <w:t xml:space="preserve"> compute different </w:t>
      </w:r>
      <w:proofErr w:type="spellStart"/>
      <w:r w:rsidR="0071491F">
        <w:rPr>
          <w:rFonts w:eastAsiaTheme="minorEastAsia"/>
          <w:lang w:val="en-US"/>
        </w:rPr>
        <w:t>min</w:t>
      </w:r>
      <w:r w:rsidR="00456776">
        <w:rPr>
          <w:rFonts w:eastAsiaTheme="minorEastAsia"/>
          <w:lang w:val="en-US"/>
        </w:rPr>
        <w:t>DCF</w:t>
      </w:r>
      <w:proofErr w:type="spellEnd"/>
      <w:r w:rsidR="0071491F">
        <w:rPr>
          <w:rFonts w:eastAsiaTheme="minorEastAsia"/>
          <w:lang w:val="en-US"/>
        </w:rPr>
        <w:t xml:space="preserve"> for both raw and </w:t>
      </w:r>
      <w:proofErr w:type="spellStart"/>
      <w:r w:rsidR="0071491F">
        <w:rPr>
          <w:rFonts w:eastAsiaTheme="minorEastAsia"/>
          <w:lang w:val="en-US"/>
        </w:rPr>
        <w:t>gaussianized</w:t>
      </w:r>
      <w:proofErr w:type="spellEnd"/>
      <w:r w:rsidR="0071491F">
        <w:rPr>
          <w:rFonts w:eastAsiaTheme="minorEastAsia"/>
          <w:lang w:val="en-US"/>
        </w:rPr>
        <w:t xml:space="preserve"> features.</w:t>
      </w:r>
      <w:r w:rsidR="0071491F">
        <w:rPr>
          <w:rFonts w:eastAsiaTheme="minorEastAsia"/>
          <w:lang w:val="en-US"/>
        </w:rPr>
        <w:br/>
      </w:r>
    </w:p>
    <w:p w14:paraId="5F6CDE0B" w14:textId="77777777" w:rsidR="004E0393" w:rsidRPr="008A5252" w:rsidRDefault="004E0393" w:rsidP="00ED31F8">
      <w:pPr>
        <w:tabs>
          <w:tab w:val="left" w:pos="6106"/>
        </w:tabs>
        <w:jc w:val="both"/>
        <w:rPr>
          <w:rFonts w:eastAsiaTheme="minorEastAsia"/>
          <w:lang w:val="en-US"/>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DB089F" w14:paraId="2B640EC0" w14:textId="77777777" w:rsidTr="00473D0A">
        <w:tc>
          <w:tcPr>
            <w:tcW w:w="1838" w:type="dxa"/>
            <w:tcBorders>
              <w:top w:val="single" w:sz="4" w:space="0" w:color="auto"/>
              <w:left w:val="single" w:sz="4" w:space="0" w:color="auto"/>
              <w:bottom w:val="single" w:sz="4" w:space="0" w:color="auto"/>
            </w:tcBorders>
          </w:tcPr>
          <w:p w14:paraId="35A20701" w14:textId="1E86490C" w:rsidR="0091477A" w:rsidRPr="008A5252" w:rsidRDefault="0091477A" w:rsidP="00AC1DF8">
            <w:pPr>
              <w:pBdr>
                <w:left w:val="single" w:sz="4" w:space="4" w:color="auto"/>
              </w:pBdr>
              <w:tabs>
                <w:tab w:val="left" w:pos="6106"/>
              </w:tabs>
              <w:jc w:val="both"/>
              <w:rPr>
                <w:sz w:val="18"/>
                <w:szCs w:val="18"/>
                <w:lang w:val="en-US"/>
              </w:rPr>
            </w:pPr>
          </w:p>
        </w:tc>
        <w:tc>
          <w:tcPr>
            <w:tcW w:w="851" w:type="dxa"/>
            <w:tcBorders>
              <w:top w:val="single" w:sz="4" w:space="0" w:color="auto"/>
              <w:bottom w:val="single" w:sz="4" w:space="0" w:color="auto"/>
            </w:tcBorders>
          </w:tcPr>
          <w:p w14:paraId="23F38968" w14:textId="5FD67F51" w:rsidR="0091477A" w:rsidRPr="0091477A" w:rsidRDefault="001343B7" w:rsidP="00AC1DF8">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50EB1EAA" w14:textId="42DF38B1" w:rsidR="0091477A" w:rsidRPr="0091477A" w:rsidRDefault="001343B7" w:rsidP="00AC1DF8">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67044F53" w14:textId="165AB3A2" w:rsidR="0091477A" w:rsidRPr="0091477A" w:rsidRDefault="001343B7" w:rsidP="00AC1DF8">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F6A5A" w14:paraId="6CB446FC" w14:textId="77777777" w:rsidTr="00473D0A">
        <w:tc>
          <w:tcPr>
            <w:tcW w:w="4452" w:type="dxa"/>
            <w:gridSpan w:val="4"/>
            <w:tcBorders>
              <w:top w:val="single" w:sz="4" w:space="0" w:color="auto"/>
              <w:left w:val="single" w:sz="4" w:space="0" w:color="auto"/>
              <w:bottom w:val="single" w:sz="4" w:space="0" w:color="auto"/>
            </w:tcBorders>
          </w:tcPr>
          <w:p w14:paraId="5A3CE1EE" w14:textId="3130219D" w:rsidR="004F6A5A" w:rsidRPr="004F6A5A" w:rsidRDefault="004F6A5A" w:rsidP="00AC1DF8">
            <w:pPr>
              <w:pBdr>
                <w:left w:val="single" w:sz="4" w:space="4" w:color="auto"/>
              </w:pBdr>
              <w:tabs>
                <w:tab w:val="left" w:pos="6106"/>
              </w:tabs>
              <w:jc w:val="center"/>
              <w:rPr>
                <w:rFonts w:ascii="Calibri" w:eastAsia="Calibri" w:hAnsi="Calibri"/>
                <w:b/>
                <w:bCs/>
                <w:sz w:val="18"/>
                <w:szCs w:val="18"/>
              </w:rPr>
            </w:pPr>
            <w:proofErr w:type="spellStart"/>
            <w:r w:rsidRPr="004F6A5A">
              <w:rPr>
                <w:rFonts w:ascii="Calibri" w:hAnsi="Calibri"/>
                <w:b/>
                <w:bCs/>
                <w:sz w:val="21"/>
                <w:szCs w:val="21"/>
              </w:rPr>
              <w:t>Raw</w:t>
            </w:r>
            <w:proofErr w:type="spellEnd"/>
            <w:r w:rsidRPr="004F6A5A">
              <w:rPr>
                <w:rFonts w:ascii="Calibri" w:hAnsi="Calibri"/>
                <w:b/>
                <w:bCs/>
                <w:sz w:val="21"/>
                <w:szCs w:val="21"/>
              </w:rPr>
              <w:t xml:space="preserve"> </w:t>
            </w:r>
            <w:proofErr w:type="spellStart"/>
            <w:r w:rsidRPr="004F6A5A">
              <w:rPr>
                <w:rFonts w:ascii="Calibri" w:hAnsi="Calibri"/>
                <w:b/>
                <w:bCs/>
                <w:sz w:val="21"/>
                <w:szCs w:val="21"/>
              </w:rPr>
              <w:t>Features</w:t>
            </w:r>
            <w:proofErr w:type="spellEnd"/>
          </w:p>
        </w:tc>
      </w:tr>
      <w:tr w:rsidR="004269DB" w14:paraId="728F2E84" w14:textId="77777777" w:rsidTr="00473D0A">
        <w:tc>
          <w:tcPr>
            <w:tcW w:w="1838" w:type="dxa"/>
            <w:tcBorders>
              <w:top w:val="single" w:sz="4" w:space="0" w:color="auto"/>
              <w:left w:val="single" w:sz="4" w:space="0" w:color="auto"/>
            </w:tcBorders>
          </w:tcPr>
          <w:p w14:paraId="31F2749C" w14:textId="7E988817" w:rsidR="004269DB" w:rsidRPr="00E84263" w:rsidRDefault="004269DB" w:rsidP="004269DB">
            <w:pPr>
              <w:pBdr>
                <w:left w:val="single" w:sz="4" w:space="4" w:color="auto"/>
              </w:pBdr>
              <w:tabs>
                <w:tab w:val="left" w:pos="6106"/>
              </w:tabs>
              <w:jc w:val="both"/>
              <w:rPr>
                <w:rFonts w:eastAsiaTheme="minorEastAsia"/>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w:r w:rsidRPr="00E84263">
              <w:rPr>
                <w:rFonts w:eastAsiaTheme="minorEastAsia"/>
                <w:sz w:val="18"/>
                <w:szCs w:val="18"/>
              </w:rPr>
              <w:t>)</w:t>
            </w:r>
          </w:p>
        </w:tc>
        <w:tc>
          <w:tcPr>
            <w:tcW w:w="851" w:type="dxa"/>
            <w:tcBorders>
              <w:top w:val="single" w:sz="4" w:space="0" w:color="auto"/>
            </w:tcBorders>
          </w:tcPr>
          <w:p w14:paraId="3D7047BC" w14:textId="3CA9CBDF" w:rsidR="004269DB" w:rsidRPr="004F6A5A" w:rsidRDefault="004269DB" w:rsidP="004269DB">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sz w:val="21"/>
                <w:szCs w:val="21"/>
              </w:rPr>
              <w:t>0.</w:t>
            </w:r>
            <w:r>
              <w:rPr>
                <w:rFonts w:ascii="Calibri" w:eastAsia="Calibri" w:hAnsi="Calibri"/>
                <w:sz w:val="21"/>
                <w:szCs w:val="21"/>
              </w:rPr>
              <w:t>355</w:t>
            </w:r>
          </w:p>
        </w:tc>
        <w:tc>
          <w:tcPr>
            <w:tcW w:w="850" w:type="dxa"/>
            <w:tcBorders>
              <w:top w:val="single" w:sz="4" w:space="0" w:color="auto"/>
            </w:tcBorders>
          </w:tcPr>
          <w:p w14:paraId="177CC094" w14:textId="58FF0B0B" w:rsidR="004269DB" w:rsidRPr="004F6A5A" w:rsidRDefault="004269DB" w:rsidP="004269DB">
            <w:pPr>
              <w:pBdr>
                <w:left w:val="single" w:sz="4" w:space="4" w:color="auto"/>
              </w:pBdr>
              <w:tabs>
                <w:tab w:val="left" w:pos="6106"/>
              </w:tabs>
              <w:jc w:val="center"/>
              <w:rPr>
                <w:rFonts w:ascii="Calibri" w:eastAsia="Calibri" w:hAnsi="Calibri"/>
                <w:b/>
                <w:bCs/>
                <w:sz w:val="18"/>
                <w:szCs w:val="18"/>
              </w:rPr>
            </w:pPr>
            <w:r w:rsidRPr="004F6A5A">
              <w:rPr>
                <w:rFonts w:ascii="Calibri" w:eastAsia="Calibri" w:hAnsi="Calibri"/>
                <w:sz w:val="21"/>
                <w:szCs w:val="21"/>
              </w:rPr>
              <w:t>0.8</w:t>
            </w:r>
            <w:r>
              <w:rPr>
                <w:rFonts w:ascii="Calibri" w:eastAsia="Calibri" w:hAnsi="Calibri"/>
                <w:sz w:val="21"/>
                <w:szCs w:val="21"/>
              </w:rPr>
              <w:t>30</w:t>
            </w:r>
          </w:p>
        </w:tc>
        <w:tc>
          <w:tcPr>
            <w:tcW w:w="913" w:type="dxa"/>
            <w:tcBorders>
              <w:top w:val="single" w:sz="4" w:space="0" w:color="auto"/>
            </w:tcBorders>
          </w:tcPr>
          <w:p w14:paraId="27F4B9F8" w14:textId="4B578774" w:rsidR="004269DB" w:rsidRPr="004F6A5A" w:rsidRDefault="004269DB" w:rsidP="004269DB">
            <w:pPr>
              <w:pBdr>
                <w:left w:val="single" w:sz="4" w:space="4" w:color="auto"/>
              </w:pBdr>
              <w:tabs>
                <w:tab w:val="left" w:pos="6106"/>
              </w:tabs>
              <w:jc w:val="center"/>
              <w:rPr>
                <w:rFonts w:ascii="Calibri" w:eastAsia="Calibri" w:hAnsi="Calibri"/>
                <w:sz w:val="18"/>
                <w:szCs w:val="18"/>
              </w:rPr>
            </w:pPr>
            <w:r w:rsidRPr="004F6A5A">
              <w:rPr>
                <w:rFonts w:ascii="Calibri" w:eastAsia="Calibri" w:hAnsi="Calibri"/>
                <w:sz w:val="21"/>
                <w:szCs w:val="21"/>
              </w:rPr>
              <w:t>0.</w:t>
            </w:r>
            <w:r>
              <w:rPr>
                <w:rFonts w:ascii="Calibri" w:eastAsia="Calibri" w:hAnsi="Calibri"/>
                <w:sz w:val="21"/>
                <w:szCs w:val="21"/>
              </w:rPr>
              <w:t>660</w:t>
            </w:r>
          </w:p>
        </w:tc>
      </w:tr>
      <w:tr w:rsidR="004269DB" w14:paraId="6BAE2766" w14:textId="77777777" w:rsidTr="00473D0A">
        <w:tc>
          <w:tcPr>
            <w:tcW w:w="1838" w:type="dxa"/>
            <w:tcBorders>
              <w:left w:val="single" w:sz="4" w:space="0" w:color="auto"/>
            </w:tcBorders>
          </w:tcPr>
          <w:p w14:paraId="07CF3962" w14:textId="645697AF" w:rsidR="004269DB" w:rsidRPr="00E84263" w:rsidRDefault="004269DB" w:rsidP="004269DB">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w:r w:rsidRPr="00E84263">
              <w:rPr>
                <w:rFonts w:eastAsiaTheme="minorEastAsia"/>
                <w:sz w:val="18"/>
                <w:szCs w:val="18"/>
              </w:rPr>
              <w:t>)</w:t>
            </w:r>
          </w:p>
        </w:tc>
        <w:tc>
          <w:tcPr>
            <w:tcW w:w="851" w:type="dxa"/>
          </w:tcPr>
          <w:p w14:paraId="33D90D83" w14:textId="69060C02" w:rsidR="004269DB" w:rsidRPr="004F6A5A" w:rsidRDefault="004269DB" w:rsidP="004269DB">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b/>
                <w:bCs/>
                <w:sz w:val="21"/>
                <w:szCs w:val="21"/>
              </w:rPr>
              <w:t>0.338</w:t>
            </w:r>
          </w:p>
        </w:tc>
        <w:tc>
          <w:tcPr>
            <w:tcW w:w="850" w:type="dxa"/>
          </w:tcPr>
          <w:p w14:paraId="28E83B2D" w14:textId="28079719" w:rsidR="004269DB" w:rsidRPr="004F6A5A" w:rsidRDefault="004269DB" w:rsidP="004269DB">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b/>
                <w:bCs/>
                <w:sz w:val="21"/>
                <w:szCs w:val="21"/>
              </w:rPr>
              <w:t>0.821</w:t>
            </w:r>
          </w:p>
        </w:tc>
        <w:tc>
          <w:tcPr>
            <w:tcW w:w="913" w:type="dxa"/>
          </w:tcPr>
          <w:p w14:paraId="7032E5FE" w14:textId="463C62EA" w:rsidR="004269DB" w:rsidRPr="004F6A5A" w:rsidRDefault="004269DB" w:rsidP="004269DB">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710</w:t>
            </w:r>
          </w:p>
        </w:tc>
      </w:tr>
      <w:tr w:rsidR="004269DB" w14:paraId="13391CD1" w14:textId="77777777" w:rsidTr="00473D0A">
        <w:tc>
          <w:tcPr>
            <w:tcW w:w="1838" w:type="dxa"/>
            <w:tcBorders>
              <w:left w:val="single" w:sz="4" w:space="0" w:color="auto"/>
              <w:bottom w:val="single" w:sz="4" w:space="0" w:color="auto"/>
            </w:tcBorders>
          </w:tcPr>
          <w:p w14:paraId="6EE1D8A2" w14:textId="22BC91C1" w:rsidR="004269DB" w:rsidRPr="00E84263" w:rsidRDefault="004269DB" w:rsidP="004269DB">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w:r w:rsidRPr="00E84263">
              <w:rPr>
                <w:rFonts w:eastAsiaTheme="minorEastAsia"/>
                <w:sz w:val="18"/>
                <w:szCs w:val="18"/>
              </w:rPr>
              <w:t>)</w:t>
            </w:r>
          </w:p>
        </w:tc>
        <w:tc>
          <w:tcPr>
            <w:tcW w:w="851" w:type="dxa"/>
            <w:tcBorders>
              <w:bottom w:val="single" w:sz="4" w:space="0" w:color="auto"/>
            </w:tcBorders>
          </w:tcPr>
          <w:p w14:paraId="6940B9E2" w14:textId="7E0051B6" w:rsidR="004269DB" w:rsidRPr="004F6A5A" w:rsidRDefault="004269DB" w:rsidP="004269DB">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369</w:t>
            </w:r>
          </w:p>
        </w:tc>
        <w:tc>
          <w:tcPr>
            <w:tcW w:w="850" w:type="dxa"/>
            <w:tcBorders>
              <w:bottom w:val="single" w:sz="4" w:space="0" w:color="auto"/>
            </w:tcBorders>
          </w:tcPr>
          <w:p w14:paraId="7327F6D4" w14:textId="7FDDE229" w:rsidR="004269DB" w:rsidRPr="004F6A5A" w:rsidRDefault="004269DB" w:rsidP="004269DB">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858</w:t>
            </w:r>
          </w:p>
        </w:tc>
        <w:tc>
          <w:tcPr>
            <w:tcW w:w="913" w:type="dxa"/>
            <w:tcBorders>
              <w:bottom w:val="single" w:sz="4" w:space="0" w:color="auto"/>
            </w:tcBorders>
          </w:tcPr>
          <w:p w14:paraId="5F351A26" w14:textId="4708719A" w:rsidR="004269DB" w:rsidRPr="004F6A5A" w:rsidRDefault="004269DB" w:rsidP="004269DB">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b/>
                <w:bCs/>
                <w:sz w:val="21"/>
                <w:szCs w:val="21"/>
              </w:rPr>
              <w:t>0.643</w:t>
            </w:r>
          </w:p>
        </w:tc>
      </w:tr>
      <w:tr w:rsidR="004269DB" w14:paraId="030C3F67" w14:textId="77777777" w:rsidTr="00473D0A">
        <w:tc>
          <w:tcPr>
            <w:tcW w:w="4452" w:type="dxa"/>
            <w:gridSpan w:val="4"/>
            <w:tcBorders>
              <w:top w:val="single" w:sz="4" w:space="0" w:color="auto"/>
              <w:left w:val="single" w:sz="4" w:space="0" w:color="auto"/>
              <w:bottom w:val="single" w:sz="4" w:space="0" w:color="auto"/>
            </w:tcBorders>
          </w:tcPr>
          <w:p w14:paraId="5181FE79" w14:textId="3B3EC670" w:rsidR="004269DB" w:rsidRPr="004F6A5A" w:rsidRDefault="004269DB" w:rsidP="004269DB">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4269DB" w14:paraId="67E20430" w14:textId="77777777" w:rsidTr="00473D0A">
        <w:tc>
          <w:tcPr>
            <w:tcW w:w="1838" w:type="dxa"/>
            <w:tcBorders>
              <w:top w:val="single" w:sz="4" w:space="0" w:color="auto"/>
              <w:left w:val="single" w:sz="4" w:space="0" w:color="auto"/>
            </w:tcBorders>
          </w:tcPr>
          <w:p w14:paraId="1860C259" w14:textId="078027B7" w:rsidR="004269DB" w:rsidRPr="00E84263" w:rsidRDefault="004269DB" w:rsidP="004269DB">
            <w:pPr>
              <w:pBdr>
                <w:left w:val="single" w:sz="4" w:space="4" w:color="auto"/>
              </w:pBdr>
              <w:tabs>
                <w:tab w:val="left" w:pos="6106"/>
              </w:tabs>
              <w:jc w:val="both"/>
              <w:rPr>
                <w:rFonts w:ascii="Calibri" w:hAnsi="Calibri"/>
                <w:b/>
                <w:bCs/>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w:r w:rsidRPr="00E84263">
              <w:rPr>
                <w:rFonts w:eastAsiaTheme="minorEastAsia"/>
                <w:sz w:val="18"/>
                <w:szCs w:val="18"/>
              </w:rPr>
              <w:t>)</w:t>
            </w:r>
          </w:p>
        </w:tc>
        <w:tc>
          <w:tcPr>
            <w:tcW w:w="851" w:type="dxa"/>
            <w:tcBorders>
              <w:top w:val="single" w:sz="4" w:space="0" w:color="auto"/>
            </w:tcBorders>
          </w:tcPr>
          <w:p w14:paraId="530C7CFD" w14:textId="5A805538" w:rsidR="004269DB" w:rsidRPr="004F6A5A" w:rsidRDefault="004269DB" w:rsidP="004269DB">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351</w:t>
            </w:r>
          </w:p>
        </w:tc>
        <w:tc>
          <w:tcPr>
            <w:tcW w:w="850" w:type="dxa"/>
            <w:tcBorders>
              <w:top w:val="single" w:sz="4" w:space="0" w:color="auto"/>
            </w:tcBorders>
          </w:tcPr>
          <w:p w14:paraId="2123D9A4" w14:textId="085238F6" w:rsidR="004269DB" w:rsidRPr="004F6A5A" w:rsidRDefault="004269DB" w:rsidP="004269DB">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0.8</w:t>
            </w:r>
            <w:r>
              <w:rPr>
                <w:rFonts w:ascii="Calibri" w:eastAsia="Calibri" w:hAnsi="Calibri"/>
                <w:sz w:val="21"/>
                <w:szCs w:val="21"/>
              </w:rPr>
              <w:t>57</w:t>
            </w:r>
          </w:p>
        </w:tc>
        <w:tc>
          <w:tcPr>
            <w:tcW w:w="913" w:type="dxa"/>
            <w:tcBorders>
              <w:top w:val="single" w:sz="4" w:space="0" w:color="auto"/>
            </w:tcBorders>
          </w:tcPr>
          <w:p w14:paraId="77613959" w14:textId="555FF342" w:rsidR="004269DB" w:rsidRPr="004F6A5A" w:rsidRDefault="004269DB" w:rsidP="004269DB">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sz w:val="21"/>
                <w:szCs w:val="21"/>
              </w:rPr>
              <w:t>0.</w:t>
            </w:r>
            <w:r>
              <w:rPr>
                <w:rFonts w:ascii="Calibri" w:eastAsia="Calibri" w:hAnsi="Calibri"/>
                <w:sz w:val="21"/>
                <w:szCs w:val="21"/>
              </w:rPr>
              <w:t>742</w:t>
            </w:r>
          </w:p>
        </w:tc>
      </w:tr>
      <w:tr w:rsidR="004269DB" w14:paraId="0468A4C0" w14:textId="77777777" w:rsidTr="00473D0A">
        <w:tc>
          <w:tcPr>
            <w:tcW w:w="1838" w:type="dxa"/>
            <w:tcBorders>
              <w:left w:val="single" w:sz="4" w:space="0" w:color="auto"/>
            </w:tcBorders>
          </w:tcPr>
          <w:p w14:paraId="2332EDC8" w14:textId="25EDF6A3" w:rsidR="004269DB" w:rsidRPr="00E84263" w:rsidRDefault="004269DB" w:rsidP="004269DB">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w:r w:rsidRPr="00E84263">
              <w:rPr>
                <w:rFonts w:eastAsiaTheme="minorEastAsia"/>
                <w:sz w:val="18"/>
                <w:szCs w:val="18"/>
              </w:rPr>
              <w:t>)</w:t>
            </w:r>
          </w:p>
        </w:tc>
        <w:tc>
          <w:tcPr>
            <w:tcW w:w="851" w:type="dxa"/>
          </w:tcPr>
          <w:p w14:paraId="73D8CAE6" w14:textId="351B9E89" w:rsidR="004269DB" w:rsidRPr="004F6A5A" w:rsidRDefault="004269DB" w:rsidP="004269DB">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b/>
                <w:bCs/>
                <w:sz w:val="21"/>
                <w:szCs w:val="21"/>
              </w:rPr>
              <w:t>0.338</w:t>
            </w:r>
          </w:p>
        </w:tc>
        <w:tc>
          <w:tcPr>
            <w:tcW w:w="850" w:type="dxa"/>
          </w:tcPr>
          <w:p w14:paraId="5EECD110" w14:textId="7F9DC701" w:rsidR="004269DB" w:rsidRPr="004F6A5A" w:rsidRDefault="004269DB" w:rsidP="004269DB">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b/>
                <w:bCs/>
                <w:sz w:val="21"/>
                <w:szCs w:val="21"/>
              </w:rPr>
              <w:t>0.</w:t>
            </w:r>
            <w:r>
              <w:rPr>
                <w:rFonts w:ascii="Calibri" w:eastAsia="Calibri" w:hAnsi="Calibri"/>
                <w:b/>
                <w:bCs/>
                <w:sz w:val="21"/>
                <w:szCs w:val="21"/>
              </w:rPr>
              <w:t>788</w:t>
            </w:r>
          </w:p>
        </w:tc>
        <w:tc>
          <w:tcPr>
            <w:tcW w:w="913" w:type="dxa"/>
          </w:tcPr>
          <w:p w14:paraId="3E1D483A" w14:textId="62E87E60" w:rsidR="004269DB" w:rsidRPr="004F6A5A" w:rsidRDefault="004269DB" w:rsidP="004269DB">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899</w:t>
            </w:r>
          </w:p>
        </w:tc>
      </w:tr>
      <w:tr w:rsidR="004269DB" w14:paraId="3D53A3A5" w14:textId="77777777" w:rsidTr="00473D0A">
        <w:tc>
          <w:tcPr>
            <w:tcW w:w="1838" w:type="dxa"/>
            <w:tcBorders>
              <w:left w:val="single" w:sz="4" w:space="0" w:color="auto"/>
              <w:bottom w:val="single" w:sz="4" w:space="0" w:color="auto"/>
            </w:tcBorders>
          </w:tcPr>
          <w:p w14:paraId="45F7F277" w14:textId="4CB9B87F" w:rsidR="004269DB" w:rsidRPr="00E84263" w:rsidRDefault="004269DB" w:rsidP="004269DB">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w:r w:rsidRPr="00E84263">
              <w:rPr>
                <w:rFonts w:eastAsiaTheme="minorEastAsia"/>
                <w:sz w:val="18"/>
                <w:szCs w:val="18"/>
              </w:rPr>
              <w:t>)</w:t>
            </w:r>
          </w:p>
        </w:tc>
        <w:tc>
          <w:tcPr>
            <w:tcW w:w="851" w:type="dxa"/>
            <w:tcBorders>
              <w:bottom w:val="single" w:sz="4" w:space="0" w:color="auto"/>
            </w:tcBorders>
          </w:tcPr>
          <w:p w14:paraId="541D8B48" w14:textId="3F20D4EB" w:rsidR="004269DB" w:rsidRPr="004F6A5A" w:rsidRDefault="004269DB" w:rsidP="004269DB">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374</w:t>
            </w:r>
          </w:p>
        </w:tc>
        <w:tc>
          <w:tcPr>
            <w:tcW w:w="850" w:type="dxa"/>
            <w:tcBorders>
              <w:bottom w:val="single" w:sz="4" w:space="0" w:color="auto"/>
            </w:tcBorders>
          </w:tcPr>
          <w:p w14:paraId="0C753103" w14:textId="4E90015E" w:rsidR="004269DB" w:rsidRPr="004F6A5A" w:rsidRDefault="004269DB" w:rsidP="004269DB">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894</w:t>
            </w:r>
          </w:p>
        </w:tc>
        <w:tc>
          <w:tcPr>
            <w:tcW w:w="913" w:type="dxa"/>
            <w:tcBorders>
              <w:bottom w:val="single" w:sz="4" w:space="0" w:color="auto"/>
            </w:tcBorders>
          </w:tcPr>
          <w:p w14:paraId="06E5EA21" w14:textId="30258791" w:rsidR="004269DB" w:rsidRPr="004F6A5A" w:rsidRDefault="004269DB" w:rsidP="004269DB">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b/>
                <w:bCs/>
                <w:sz w:val="21"/>
                <w:szCs w:val="21"/>
              </w:rPr>
              <w:t>0.6</w:t>
            </w:r>
            <w:r>
              <w:rPr>
                <w:rFonts w:ascii="Calibri" w:eastAsia="Calibri" w:hAnsi="Calibri"/>
                <w:b/>
                <w:bCs/>
                <w:sz w:val="21"/>
                <w:szCs w:val="21"/>
              </w:rPr>
              <w:t>87</w:t>
            </w:r>
          </w:p>
        </w:tc>
      </w:tr>
    </w:tbl>
    <w:p w14:paraId="2D004E6F" w14:textId="7D5EFF6A" w:rsidR="0071491F" w:rsidRPr="0071491F" w:rsidRDefault="00E84263" w:rsidP="007F7DCE">
      <w:pPr>
        <w:tabs>
          <w:tab w:val="left" w:pos="6106"/>
        </w:tabs>
        <w:jc w:val="both"/>
        <w:rPr>
          <w:lang w:val="en-US"/>
        </w:rPr>
      </w:pPr>
      <w:r w:rsidRPr="0071491F">
        <w:rPr>
          <w:lang w:val="en-US"/>
        </w:rPr>
        <w:br/>
      </w:r>
      <w:r w:rsidR="0071491F" w:rsidRPr="0071491F">
        <w:rPr>
          <w:lang w:val="en-US"/>
        </w:rPr>
        <w:t>Best performance</w:t>
      </w:r>
      <w:r w:rsidR="00FA5A49">
        <w:rPr>
          <w:lang w:val="en-US"/>
        </w:rPr>
        <w:t>s</w:t>
      </w:r>
      <w:r w:rsidR="0071491F" w:rsidRPr="0071491F">
        <w:rPr>
          <w:lang w:val="en-US"/>
        </w:rPr>
        <w:t xml:space="preserve"> for our main application are obtained by setting </w:t>
      </w:r>
      <w:r w:rsidR="0071491F">
        <w:t>π</w:t>
      </w:r>
      <w:r w:rsidR="0071491F" w:rsidRPr="0071491F">
        <w:rPr>
          <w:vertAlign w:val="subscript"/>
          <w:lang w:val="en-US"/>
        </w:rPr>
        <w:t>T</w:t>
      </w:r>
      <w:r w:rsidR="0071491F" w:rsidRPr="0071491F">
        <w:rPr>
          <w:lang w:val="en-US"/>
        </w:rPr>
        <w:t xml:space="preserve"> to 0.1. </w:t>
      </w:r>
      <w:proofErr w:type="spellStart"/>
      <w:r w:rsidR="0071491F">
        <w:rPr>
          <w:lang w:val="en-US"/>
        </w:rPr>
        <w:t>Gaussianized</w:t>
      </w:r>
      <w:proofErr w:type="spellEnd"/>
      <w:r w:rsidR="0071491F">
        <w:rPr>
          <w:lang w:val="en-US"/>
        </w:rPr>
        <w:t xml:space="preserve"> features have slightly better results. </w:t>
      </w:r>
      <w:r w:rsidR="0071491F" w:rsidRPr="0071491F">
        <w:rPr>
          <w:lang w:val="en-US"/>
        </w:rPr>
        <w:t>As we can see, the value</w:t>
      </w:r>
      <w:r w:rsidR="00456776">
        <w:rPr>
          <w:lang w:val="en-US"/>
        </w:rPr>
        <w:t>s</w:t>
      </w:r>
      <w:r w:rsidR="0071491F" w:rsidRPr="0071491F">
        <w:rPr>
          <w:lang w:val="en-US"/>
        </w:rPr>
        <w:t xml:space="preserve"> are comparable to the Tied Covariance Gaussian</w:t>
      </w:r>
      <w:r w:rsidR="0071491F">
        <w:rPr>
          <w:lang w:val="en-US"/>
        </w:rPr>
        <w:t xml:space="preserve">. </w:t>
      </w:r>
      <w:r w:rsidR="00ED31F8" w:rsidRPr="0071491F">
        <w:rPr>
          <w:lang w:val="en-US"/>
        </w:rPr>
        <w:t xml:space="preserve"> </w:t>
      </w:r>
    </w:p>
    <w:p w14:paraId="20FE82CC" w14:textId="1CB02821" w:rsidR="0091477A" w:rsidRPr="0071491F" w:rsidRDefault="0091477A" w:rsidP="007F7DCE">
      <w:pPr>
        <w:tabs>
          <w:tab w:val="left" w:pos="6106"/>
        </w:tabs>
        <w:jc w:val="both"/>
        <w:rPr>
          <w:lang w:val="en-US"/>
        </w:rPr>
      </w:pPr>
    </w:p>
    <w:p w14:paraId="785A5B64" w14:textId="3D70F9C6" w:rsidR="002879E0" w:rsidRPr="0071491F" w:rsidRDefault="002879E0" w:rsidP="007F7DCE">
      <w:pPr>
        <w:tabs>
          <w:tab w:val="left" w:pos="6106"/>
        </w:tabs>
        <w:jc w:val="both"/>
        <w:rPr>
          <w:lang w:val="en-US"/>
        </w:rPr>
      </w:pPr>
    </w:p>
    <w:p w14:paraId="3467BA4F" w14:textId="4623143A" w:rsidR="002879E0" w:rsidRPr="002879E0" w:rsidRDefault="00592ABC" w:rsidP="000C622C">
      <w:pPr>
        <w:pStyle w:val="Paragrafoelenco"/>
        <w:numPr>
          <w:ilvl w:val="0"/>
          <w:numId w:val="8"/>
        </w:numPr>
        <w:jc w:val="center"/>
        <w:rPr>
          <w:b/>
          <w:bCs/>
          <w:sz w:val="32"/>
          <w:szCs w:val="32"/>
          <w:lang w:val="en-GB"/>
        </w:rPr>
      </w:pPr>
      <w:r>
        <w:rPr>
          <w:b/>
          <w:bCs/>
          <w:sz w:val="32"/>
          <w:szCs w:val="32"/>
          <w:lang w:val="en-GB"/>
        </w:rPr>
        <w:t>Linear SVM</w:t>
      </w:r>
      <w:r>
        <w:rPr>
          <w:b/>
          <w:bCs/>
          <w:sz w:val="32"/>
          <w:szCs w:val="32"/>
          <w:lang w:val="en-GB"/>
        </w:rPr>
        <w:br/>
      </w:r>
    </w:p>
    <w:p w14:paraId="0A6348FC" w14:textId="0FFB5AAE" w:rsidR="002879E0" w:rsidRPr="00FA5A49" w:rsidRDefault="00FA5A49" w:rsidP="002879E0">
      <w:pPr>
        <w:pStyle w:val="Paragrafoelenco"/>
        <w:ind w:left="0"/>
        <w:jc w:val="both"/>
        <w:rPr>
          <w:lang w:val="en-US"/>
        </w:rPr>
      </w:pPr>
      <w:r w:rsidRPr="00FA5A49">
        <w:rPr>
          <w:lang w:val="en-US"/>
        </w:rPr>
        <w:t>To complete the linear models, we will consider the linear SVM. We will use both the unbalanced model</w:t>
      </w:r>
      <w:r>
        <w:rPr>
          <w:lang w:val="en-US"/>
        </w:rPr>
        <w:t xml:space="preserve"> and the model with class balancing, </w:t>
      </w:r>
      <w:r w:rsidRPr="00FA5A49">
        <w:rPr>
          <w:lang w:val="en-US"/>
        </w:rPr>
        <w:t>w</w:t>
      </w:r>
      <w:r>
        <w:rPr>
          <w:lang w:val="en-US"/>
        </w:rPr>
        <w:t xml:space="preserve">hich consists in defining different constraint on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592ABC" w:rsidRPr="00FA5A49">
        <w:rPr>
          <w:rFonts w:eastAsiaTheme="minorEastAsia"/>
          <w:lang w:val="en-US"/>
        </w:rPr>
        <w:t xml:space="preserve"> </w:t>
      </w:r>
      <w:r w:rsidR="00291AE6">
        <w:rPr>
          <w:rFonts w:eastAsiaTheme="minorEastAsia"/>
          <w:lang w:val="en-US"/>
        </w:rPr>
        <w:t xml:space="preserve">depending on whether the class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592ABC" w:rsidRPr="00FA5A49">
        <w:rPr>
          <w:rFonts w:eastAsiaTheme="minorEastAsia"/>
          <w:lang w:val="en-US"/>
        </w:rPr>
        <w:t xml:space="preserve"> </w:t>
      </w:r>
      <w:r w:rsidR="00291AE6">
        <w:rPr>
          <w:rFonts w:eastAsiaTheme="minorEastAsia"/>
          <w:lang w:val="en-US"/>
        </w:rPr>
        <w:t>is</w:t>
      </w:r>
      <w:r w:rsidR="00592ABC" w:rsidRPr="00FA5A49">
        <w:rPr>
          <w:rFonts w:eastAsiaTheme="minorEastAsia"/>
          <w:lang w:val="en-US"/>
        </w:rPr>
        <w:t xml:space="preserve"> 1 o</w:t>
      </w:r>
      <w:r w:rsidR="00291AE6">
        <w:rPr>
          <w:rFonts w:eastAsiaTheme="minorEastAsia"/>
          <w:lang w:val="en-US"/>
        </w:rPr>
        <w:t>r</w:t>
      </w:r>
      <w:r w:rsidR="00592ABC" w:rsidRPr="00FA5A49">
        <w:rPr>
          <w:rFonts w:eastAsiaTheme="minorEastAsia"/>
          <w:lang w:val="en-US"/>
        </w:rPr>
        <w:t xml:space="preserve"> 0</w:t>
      </w:r>
      <w:r w:rsidR="00291AE6">
        <w:rPr>
          <w:rFonts w:eastAsiaTheme="minorEastAsia"/>
          <w:lang w:val="en-US"/>
        </w:rPr>
        <w:t>.</w:t>
      </w:r>
    </w:p>
    <w:p w14:paraId="1DF3AEAF" w14:textId="59825D50" w:rsidR="002879E0" w:rsidRPr="00291AE6" w:rsidRDefault="00291AE6" w:rsidP="002879E0">
      <w:pPr>
        <w:pStyle w:val="Paragrafoelenco"/>
        <w:ind w:left="0"/>
        <w:jc w:val="both"/>
        <w:rPr>
          <w:rFonts w:eastAsiaTheme="minorEastAsia"/>
          <w:lang w:val="en-US"/>
        </w:rPr>
      </w:pPr>
      <w:r w:rsidRPr="00291AE6">
        <w:rPr>
          <w:lang w:val="en-US"/>
        </w:rPr>
        <w:t xml:space="preserve">The images below show for different </w:t>
      </w:r>
      <w:r w:rsidR="00311523">
        <w:rPr>
          <w:lang w:val="en-US"/>
        </w:rPr>
        <w:t xml:space="preserve">values of the </w:t>
      </w:r>
      <w:r w:rsidRPr="00291AE6">
        <w:rPr>
          <w:lang w:val="en-US"/>
        </w:rPr>
        <w:t>parameter C</w:t>
      </w:r>
      <w:r w:rsidR="00311523">
        <w:rPr>
          <w:lang w:val="en-US"/>
        </w:rPr>
        <w:t>,</w:t>
      </w:r>
      <w:r>
        <w:rPr>
          <w:lang w:val="en-US"/>
        </w:rPr>
        <w:t xml:space="preserve"> the </w:t>
      </w:r>
      <w:proofErr w:type="spellStart"/>
      <w:r>
        <w:rPr>
          <w:lang w:val="en-US"/>
        </w:rPr>
        <w:t>minDCF</w:t>
      </w:r>
      <w:proofErr w:type="spellEnd"/>
      <w:r>
        <w:rPr>
          <w:lang w:val="en-US"/>
        </w:rPr>
        <w:t xml:space="preserve"> for a linear SVM without </w:t>
      </w:r>
      <w:r w:rsidR="00592ABC" w:rsidRPr="00291AE6">
        <w:rPr>
          <w:lang w:val="en-US"/>
        </w:rPr>
        <w:t>class balancing</w:t>
      </w:r>
      <w:r w:rsidR="00DC301E">
        <w:rPr>
          <w:lang w:val="en-US"/>
        </w:rPr>
        <w:t xml:space="preserve">, both for raw and </w:t>
      </w:r>
      <w:proofErr w:type="spellStart"/>
      <w:r w:rsidR="00DC301E">
        <w:rPr>
          <w:lang w:val="en-US"/>
        </w:rPr>
        <w:t>gaussianized</w:t>
      </w:r>
      <w:proofErr w:type="spellEnd"/>
      <w:r w:rsidR="00DC301E">
        <w:rPr>
          <w:lang w:val="en-US"/>
        </w:rPr>
        <w:t xml:space="preserve"> features.</w:t>
      </w:r>
    </w:p>
    <w:p w14:paraId="28813FD3" w14:textId="77777777" w:rsidR="002879E0" w:rsidRPr="00291AE6" w:rsidRDefault="002879E0" w:rsidP="002879E0">
      <w:pPr>
        <w:pStyle w:val="Paragrafoelenco"/>
        <w:ind w:left="0"/>
        <w:jc w:val="both"/>
        <w:rPr>
          <w:rFonts w:eastAsiaTheme="minorEastAsia"/>
          <w:lang w:val="en-US"/>
        </w:rPr>
      </w:pPr>
    </w:p>
    <w:p w14:paraId="017A49BD" w14:textId="621BEBF4" w:rsidR="002879E0" w:rsidRPr="00291AE6" w:rsidRDefault="002879E0" w:rsidP="002879E0">
      <w:pPr>
        <w:pStyle w:val="Paragrafoelenco"/>
        <w:ind w:left="0"/>
        <w:jc w:val="center"/>
        <w:rPr>
          <w:b/>
          <w:bCs/>
          <w:i/>
          <w:iCs/>
          <w:sz w:val="20"/>
          <w:szCs w:val="20"/>
          <w:lang w:val="en-US"/>
        </w:rPr>
      </w:pPr>
      <w:r w:rsidRPr="00291AE6">
        <w:rPr>
          <w:b/>
          <w:bCs/>
          <w:i/>
          <w:iCs/>
          <w:sz w:val="20"/>
          <w:szCs w:val="20"/>
          <w:lang w:val="en-US"/>
        </w:rPr>
        <w:t>Raw Features</w:t>
      </w:r>
    </w:p>
    <w:p w14:paraId="764460B7" w14:textId="6B963E61" w:rsidR="002879E0" w:rsidRPr="007F7DCE" w:rsidRDefault="00592ABC" w:rsidP="00592ABC">
      <w:pPr>
        <w:pStyle w:val="Paragrafoelenco"/>
        <w:ind w:left="0"/>
        <w:jc w:val="center"/>
      </w:pPr>
      <w:r w:rsidRPr="00592ABC">
        <w:rPr>
          <w:b/>
          <w:bCs/>
          <w:i/>
          <w:iCs/>
          <w:noProof/>
          <w:sz w:val="20"/>
          <w:szCs w:val="20"/>
        </w:rPr>
        <w:drawing>
          <wp:inline distT="0" distB="0" distL="0" distR="0" wp14:anchorId="0628A846" wp14:editId="68F4DCEE">
            <wp:extent cx="2351126" cy="171881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77906" cy="1738397"/>
                    </a:xfrm>
                    <a:prstGeom prst="rect">
                      <a:avLst/>
                    </a:prstGeom>
                  </pic:spPr>
                </pic:pic>
              </a:graphicData>
            </a:graphic>
          </wp:inline>
        </w:drawing>
      </w:r>
    </w:p>
    <w:p w14:paraId="383F4078" w14:textId="6E6A1BD9" w:rsidR="002879E0" w:rsidRDefault="002879E0" w:rsidP="002879E0">
      <w:pPr>
        <w:pStyle w:val="Paragrafoelenco"/>
        <w:ind w:left="0"/>
        <w:jc w:val="center"/>
        <w:rPr>
          <w:b/>
          <w:bCs/>
          <w:i/>
          <w:iCs/>
          <w:sz w:val="20"/>
          <w:szCs w:val="20"/>
        </w:rPr>
      </w:pPr>
      <w:proofErr w:type="spellStart"/>
      <w:r w:rsidRPr="007F7DCE">
        <w:rPr>
          <w:b/>
          <w:bCs/>
          <w:i/>
          <w:iCs/>
          <w:sz w:val="20"/>
          <w:szCs w:val="20"/>
        </w:rPr>
        <w:t>Gaussianized</w:t>
      </w:r>
      <w:proofErr w:type="spellEnd"/>
      <w:r w:rsidRPr="007F7DCE">
        <w:rPr>
          <w:b/>
          <w:bCs/>
          <w:i/>
          <w:iCs/>
          <w:sz w:val="20"/>
          <w:szCs w:val="20"/>
        </w:rPr>
        <w:t xml:space="preserve"> </w:t>
      </w:r>
      <w:proofErr w:type="spellStart"/>
      <w:r w:rsidRPr="007F7DCE">
        <w:rPr>
          <w:b/>
          <w:bCs/>
          <w:i/>
          <w:iCs/>
          <w:sz w:val="20"/>
          <w:szCs w:val="20"/>
        </w:rPr>
        <w:t>Features</w:t>
      </w:r>
      <w:proofErr w:type="spellEnd"/>
    </w:p>
    <w:p w14:paraId="5EDB2009" w14:textId="492AD16D" w:rsidR="00592ABC" w:rsidRPr="004E0393" w:rsidRDefault="00592ABC" w:rsidP="004E0393">
      <w:pPr>
        <w:pStyle w:val="Paragrafoelenco"/>
        <w:ind w:left="0"/>
        <w:jc w:val="center"/>
        <w:rPr>
          <w:b/>
          <w:bCs/>
          <w:i/>
          <w:iCs/>
          <w:sz w:val="20"/>
          <w:szCs w:val="20"/>
        </w:rPr>
      </w:pPr>
      <w:r w:rsidRPr="00592ABC">
        <w:rPr>
          <w:b/>
          <w:bCs/>
          <w:i/>
          <w:iCs/>
          <w:noProof/>
          <w:sz w:val="20"/>
          <w:szCs w:val="20"/>
        </w:rPr>
        <w:drawing>
          <wp:inline distT="0" distB="0" distL="0" distR="0" wp14:anchorId="315468CF" wp14:editId="23C6537B">
            <wp:extent cx="2353661" cy="1722782"/>
            <wp:effectExtent l="0" t="0" r="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64971" cy="1731060"/>
                    </a:xfrm>
                    <a:prstGeom prst="rect">
                      <a:avLst/>
                    </a:prstGeom>
                  </pic:spPr>
                </pic:pic>
              </a:graphicData>
            </a:graphic>
          </wp:inline>
        </w:drawing>
      </w:r>
    </w:p>
    <w:p w14:paraId="47D923A5" w14:textId="77777777" w:rsidR="004E0393" w:rsidRDefault="004E0393" w:rsidP="002879E0">
      <w:pPr>
        <w:tabs>
          <w:tab w:val="left" w:pos="6106"/>
        </w:tabs>
        <w:jc w:val="both"/>
      </w:pPr>
    </w:p>
    <w:p w14:paraId="57C29884" w14:textId="77777777" w:rsidR="002918E8" w:rsidRDefault="00DC301E" w:rsidP="002879E0">
      <w:pPr>
        <w:tabs>
          <w:tab w:val="left" w:pos="6106"/>
        </w:tabs>
        <w:jc w:val="both"/>
        <w:rPr>
          <w:lang w:val="en-US"/>
        </w:rPr>
      </w:pPr>
      <w:r w:rsidRPr="002918E8">
        <w:rPr>
          <w:lang w:val="en-US"/>
        </w:rPr>
        <w:lastRenderedPageBreak/>
        <w:t>A bit surprisingly</w:t>
      </w:r>
      <w:r w:rsidR="002918E8" w:rsidRPr="002918E8">
        <w:rPr>
          <w:lang w:val="en-US"/>
        </w:rPr>
        <w:t xml:space="preserve">, the </w:t>
      </w:r>
      <w:proofErr w:type="spellStart"/>
      <w:r w:rsidR="002918E8" w:rsidRPr="002918E8">
        <w:rPr>
          <w:lang w:val="en-US"/>
        </w:rPr>
        <w:t>gaussianization</w:t>
      </w:r>
      <w:proofErr w:type="spellEnd"/>
      <w:r w:rsidR="002918E8" w:rsidRPr="002918E8">
        <w:rPr>
          <w:lang w:val="en-US"/>
        </w:rPr>
        <w:t xml:space="preserve"> of the features improves dramatically the performance of the model</w:t>
      </w:r>
      <w:r w:rsidR="002918E8">
        <w:rPr>
          <w:lang w:val="en-US"/>
        </w:rPr>
        <w:t xml:space="preserve">. </w:t>
      </w:r>
    </w:p>
    <w:p w14:paraId="20D8F12B" w14:textId="0D5DF595" w:rsidR="002879E0" w:rsidRDefault="002918E8" w:rsidP="002918E8">
      <w:pPr>
        <w:tabs>
          <w:tab w:val="left" w:pos="6106"/>
        </w:tabs>
        <w:jc w:val="both"/>
        <w:rPr>
          <w:rFonts w:eastAsiaTheme="minorEastAsia"/>
          <w:lang w:val="en-US"/>
        </w:rPr>
      </w:pPr>
      <w:r>
        <w:rPr>
          <w:lang w:val="en-US"/>
        </w:rPr>
        <w:t xml:space="preserve">For the </w:t>
      </w:r>
      <w:proofErr w:type="spellStart"/>
      <w:r>
        <w:rPr>
          <w:lang w:val="en-US"/>
        </w:rPr>
        <w:t>gaussianized</w:t>
      </w:r>
      <w:proofErr w:type="spellEnd"/>
      <w:r>
        <w:rPr>
          <w:lang w:val="en-US"/>
        </w:rPr>
        <w:t xml:space="preserve"> feature, the choice of C does not </w:t>
      </w:r>
      <w:proofErr w:type="gramStart"/>
      <w:r>
        <w:rPr>
          <w:lang w:val="en-US"/>
        </w:rPr>
        <w:t>seems</w:t>
      </w:r>
      <w:proofErr w:type="gramEnd"/>
      <w:r>
        <w:rPr>
          <w:lang w:val="en-US"/>
        </w:rPr>
        <w:t xml:space="preserve"> to be relevant between</w:t>
      </w:r>
      <w:r w:rsidR="004E0393" w:rsidRPr="002918E8">
        <w:rPr>
          <w:rFonts w:eastAsiaTheme="minorEastAsia"/>
          <w:lang w:val="en-US"/>
        </w:rPr>
        <w:t xml:space="preserve"> </w:t>
      </w:r>
      <w:r>
        <w:rPr>
          <w:rFonts w:eastAsiaTheme="minorEastAsia"/>
          <w:lang w:val="en-US"/>
        </w:rPr>
        <w:t>0.1</w:t>
      </w:r>
      <w:r w:rsidR="004E0393" w:rsidRPr="002918E8">
        <w:rPr>
          <w:rFonts w:eastAsiaTheme="minorEastAsia"/>
          <w:lang w:val="en-US"/>
        </w:rPr>
        <w:t xml:space="preserve"> </w:t>
      </w:r>
      <w:r>
        <w:rPr>
          <w:rFonts w:eastAsiaTheme="minorEastAsia"/>
          <w:lang w:val="en-US"/>
        </w:rPr>
        <w:t>and</w:t>
      </w:r>
      <w:r w:rsidR="004E0393" w:rsidRPr="002918E8">
        <w:rPr>
          <w:rFonts w:eastAsiaTheme="minorEastAsia"/>
          <w:lang w:val="en-US"/>
        </w:rPr>
        <w:t xml:space="preserve"> </w:t>
      </w:r>
      <w:r>
        <w:rPr>
          <w:rFonts w:eastAsiaTheme="minorEastAsia"/>
          <w:lang w:val="en-US"/>
        </w:rPr>
        <w:t>10</w:t>
      </w:r>
      <w:r w:rsidR="004E0393" w:rsidRPr="002918E8">
        <w:rPr>
          <w:rFonts w:eastAsiaTheme="minorEastAsia"/>
          <w:lang w:val="en-US"/>
        </w:rPr>
        <w:t xml:space="preserve"> </w:t>
      </w:r>
      <w:r>
        <w:rPr>
          <w:rFonts w:eastAsiaTheme="minorEastAsia"/>
          <w:lang w:val="en-US"/>
        </w:rPr>
        <w:t xml:space="preserve">for this reason we have </w:t>
      </w:r>
      <w:r w:rsidR="004E0393" w:rsidRPr="002918E8">
        <w:rPr>
          <w:rFonts w:eastAsiaTheme="minorEastAsia"/>
          <w:i/>
          <w:iCs/>
          <w:lang w:val="en-US"/>
        </w:rPr>
        <w:t>C</w:t>
      </w:r>
      <w:r w:rsidR="004E0393" w:rsidRPr="002918E8">
        <w:rPr>
          <w:rFonts w:eastAsiaTheme="minorEastAsia"/>
          <w:lang w:val="en-US"/>
        </w:rPr>
        <w:t>=1</w:t>
      </w:r>
      <w:r>
        <w:rPr>
          <w:rFonts w:eastAsiaTheme="minorEastAsia"/>
          <w:lang w:val="en-US"/>
        </w:rPr>
        <w:t>.</w:t>
      </w:r>
    </w:p>
    <w:p w14:paraId="3DECD00D" w14:textId="0A2E7908" w:rsidR="004E0393" w:rsidRDefault="004E0393" w:rsidP="002879E0">
      <w:pPr>
        <w:tabs>
          <w:tab w:val="left" w:pos="6106"/>
        </w:tabs>
        <w:jc w:val="both"/>
        <w:rPr>
          <w:rFonts w:eastAsiaTheme="minorEastAsia"/>
          <w:lang w:val="en-US"/>
        </w:rPr>
      </w:pPr>
    </w:p>
    <w:p w14:paraId="13B3B510" w14:textId="79401D25" w:rsidR="002918E8" w:rsidRPr="002918E8" w:rsidRDefault="002918E8" w:rsidP="00856921">
      <w:pPr>
        <w:tabs>
          <w:tab w:val="left" w:pos="6106"/>
        </w:tabs>
        <w:jc w:val="both"/>
        <w:rPr>
          <w:rFonts w:eastAsiaTheme="minorEastAsia"/>
          <w:lang w:val="en-US"/>
        </w:rPr>
      </w:pPr>
      <w:r w:rsidRPr="002918E8">
        <w:rPr>
          <w:rFonts w:eastAsiaTheme="minorEastAsia"/>
          <w:lang w:val="en-US"/>
        </w:rPr>
        <w:t xml:space="preserve">Since linear SVM apparently does not outperform other linear models in </w:t>
      </w:r>
      <w:proofErr w:type="gramStart"/>
      <w:r w:rsidRPr="002918E8">
        <w:rPr>
          <w:rFonts w:eastAsiaTheme="minorEastAsia"/>
          <w:lang w:val="en-US"/>
        </w:rPr>
        <w:t>accuracy,</w:t>
      </w:r>
      <w:r>
        <w:rPr>
          <w:rFonts w:eastAsiaTheme="minorEastAsia"/>
          <w:lang w:val="en-US"/>
        </w:rPr>
        <w:t xml:space="preserve"> </w:t>
      </w:r>
      <w:r w:rsidR="00856921">
        <w:rPr>
          <w:rFonts w:eastAsiaTheme="minorEastAsia"/>
          <w:lang w:val="en-US"/>
        </w:rPr>
        <w:t xml:space="preserve"> </w:t>
      </w:r>
      <w:r w:rsidR="00856921" w:rsidRPr="00856921">
        <w:rPr>
          <w:rFonts w:eastAsiaTheme="minorEastAsia"/>
          <w:lang w:val="en-US"/>
        </w:rPr>
        <w:t>we</w:t>
      </w:r>
      <w:proofErr w:type="gramEnd"/>
      <w:r w:rsidR="00856921" w:rsidRPr="00856921">
        <w:rPr>
          <w:rFonts w:eastAsiaTheme="minorEastAsia"/>
          <w:lang w:val="en-US"/>
        </w:rPr>
        <w:t xml:space="preserve"> have decided to calculate only the </w:t>
      </w:r>
      <w:proofErr w:type="spellStart"/>
      <w:r w:rsidR="00856921">
        <w:rPr>
          <w:rFonts w:eastAsiaTheme="minorEastAsia"/>
          <w:lang w:val="en-US"/>
        </w:rPr>
        <w:t>minDCF</w:t>
      </w:r>
      <w:proofErr w:type="spellEnd"/>
      <w:r w:rsidR="00856921">
        <w:rPr>
          <w:rFonts w:eastAsiaTheme="minorEastAsia"/>
          <w:lang w:val="en-US"/>
        </w:rPr>
        <w:t xml:space="preserve"> for the </w:t>
      </w:r>
      <w:proofErr w:type="spellStart"/>
      <w:r w:rsidR="00856921">
        <w:rPr>
          <w:rFonts w:eastAsiaTheme="minorEastAsia"/>
          <w:lang w:val="en-US"/>
        </w:rPr>
        <w:t>g</w:t>
      </w:r>
      <w:r w:rsidR="00856921" w:rsidRPr="00856921">
        <w:rPr>
          <w:rFonts w:eastAsiaTheme="minorEastAsia"/>
          <w:lang w:val="en-US"/>
        </w:rPr>
        <w:t>aussianized</w:t>
      </w:r>
      <w:proofErr w:type="spellEnd"/>
      <w:r w:rsidR="00856921" w:rsidRPr="00856921">
        <w:rPr>
          <w:rFonts w:eastAsiaTheme="minorEastAsia"/>
          <w:lang w:val="en-US"/>
        </w:rPr>
        <w:t xml:space="preserve"> features with </w:t>
      </w:r>
      <w:r w:rsidR="00856921" w:rsidRPr="008A5252">
        <w:rPr>
          <w:rFonts w:eastAsiaTheme="minorEastAsia"/>
        </w:rPr>
        <w:t>π</w:t>
      </w:r>
      <w:r w:rsidR="00856921" w:rsidRPr="008A5252">
        <w:rPr>
          <w:rFonts w:eastAsiaTheme="minorEastAsia"/>
          <w:vertAlign w:val="subscript"/>
          <w:lang w:val="en-US"/>
        </w:rPr>
        <w:t>T</w:t>
      </w:r>
      <w:r w:rsidR="00856921" w:rsidRPr="00856921">
        <w:rPr>
          <w:rFonts w:eastAsiaTheme="minorEastAsia"/>
          <w:lang w:val="en-US"/>
        </w:rPr>
        <w:t xml:space="preserve"> = 0.5 and without class balancing</w:t>
      </w:r>
    </w:p>
    <w:p w14:paraId="33E5D89C" w14:textId="77777777" w:rsidR="002918E8" w:rsidRPr="002918E8" w:rsidRDefault="002918E8" w:rsidP="002879E0">
      <w:pPr>
        <w:tabs>
          <w:tab w:val="left" w:pos="6106"/>
        </w:tabs>
        <w:jc w:val="both"/>
        <w:rPr>
          <w:rFonts w:eastAsiaTheme="minorEastAsia"/>
          <w:lang w:val="en-US"/>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2879E0" w14:paraId="45B98975" w14:textId="77777777" w:rsidTr="00473D0A">
        <w:tc>
          <w:tcPr>
            <w:tcW w:w="1838" w:type="dxa"/>
            <w:tcBorders>
              <w:top w:val="single" w:sz="4" w:space="0" w:color="auto"/>
              <w:left w:val="single" w:sz="4" w:space="0" w:color="auto"/>
              <w:bottom w:val="single" w:sz="4" w:space="0" w:color="auto"/>
            </w:tcBorders>
          </w:tcPr>
          <w:p w14:paraId="0B9CFC91" w14:textId="77777777" w:rsidR="002879E0" w:rsidRPr="002918E8" w:rsidRDefault="002879E0" w:rsidP="006D7FE1">
            <w:pPr>
              <w:pBdr>
                <w:left w:val="single" w:sz="4" w:space="4" w:color="auto"/>
              </w:pBdr>
              <w:tabs>
                <w:tab w:val="left" w:pos="6106"/>
              </w:tabs>
              <w:jc w:val="both"/>
              <w:rPr>
                <w:sz w:val="18"/>
                <w:szCs w:val="18"/>
                <w:lang w:val="en-US"/>
              </w:rPr>
            </w:pPr>
          </w:p>
        </w:tc>
        <w:tc>
          <w:tcPr>
            <w:tcW w:w="851" w:type="dxa"/>
            <w:tcBorders>
              <w:top w:val="single" w:sz="4" w:space="0" w:color="auto"/>
              <w:bottom w:val="single" w:sz="4" w:space="0" w:color="auto"/>
            </w:tcBorders>
          </w:tcPr>
          <w:p w14:paraId="20920D09" w14:textId="3BC0860A" w:rsidR="002879E0" w:rsidRPr="0091477A" w:rsidRDefault="001343B7" w:rsidP="006D7FE1">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1E0ADB41" w14:textId="19998800" w:rsidR="002879E0" w:rsidRPr="0091477A" w:rsidRDefault="001343B7" w:rsidP="006D7FE1">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2189FCF2" w14:textId="77777777" w:rsidR="002879E0" w:rsidRPr="0091477A" w:rsidRDefault="001343B7" w:rsidP="006D7FE1">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2879E0" w14:paraId="71AA254E" w14:textId="77777777" w:rsidTr="00473D0A">
        <w:tc>
          <w:tcPr>
            <w:tcW w:w="4452" w:type="dxa"/>
            <w:gridSpan w:val="4"/>
            <w:tcBorders>
              <w:top w:val="single" w:sz="4" w:space="0" w:color="auto"/>
              <w:left w:val="single" w:sz="4" w:space="0" w:color="auto"/>
              <w:bottom w:val="single" w:sz="4" w:space="0" w:color="auto"/>
            </w:tcBorders>
          </w:tcPr>
          <w:p w14:paraId="4F510142" w14:textId="77777777" w:rsidR="002879E0" w:rsidRPr="004F6A5A" w:rsidRDefault="002879E0" w:rsidP="006D7FE1">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6977D3" w14:paraId="6D1B7BCC" w14:textId="77777777" w:rsidTr="00473D0A">
        <w:tc>
          <w:tcPr>
            <w:tcW w:w="1838" w:type="dxa"/>
            <w:tcBorders>
              <w:top w:val="single" w:sz="4" w:space="0" w:color="auto"/>
              <w:left w:val="single" w:sz="4" w:space="0" w:color="auto"/>
            </w:tcBorders>
          </w:tcPr>
          <w:p w14:paraId="2766037E" w14:textId="77F11789" w:rsidR="006977D3" w:rsidRPr="004F6A5A" w:rsidRDefault="006977D3" w:rsidP="006977D3">
            <w:pPr>
              <w:pBdr>
                <w:left w:val="single" w:sz="4" w:space="4" w:color="auto"/>
              </w:pBdr>
              <w:tabs>
                <w:tab w:val="left" w:pos="6106"/>
              </w:tabs>
              <w:jc w:val="both"/>
              <w:rPr>
                <w:rFonts w:ascii="Calibri" w:hAnsi="Calibri"/>
                <w:b/>
                <w:bCs/>
                <w:sz w:val="21"/>
                <w:szCs w:val="21"/>
              </w:rPr>
            </w:pPr>
            <w:r w:rsidRPr="0091477A">
              <w:rPr>
                <w:sz w:val="20"/>
                <w:szCs w:val="20"/>
              </w:rPr>
              <w:t>(</w:t>
            </w:r>
            <m:oMath>
              <m:r>
                <w:rPr>
                  <w:rFonts w:ascii="Cambria Math" w:hAnsi="Cambria Math"/>
                  <w:sz w:val="20"/>
                  <w:szCs w:val="20"/>
                </w:rPr>
                <m:t>C=1</m:t>
              </m:r>
            </m:oMath>
            <w:r>
              <w:rPr>
                <w:rFonts w:eastAsiaTheme="minorEastAsia"/>
                <w:sz w:val="20"/>
                <w:szCs w:val="20"/>
              </w:rPr>
              <w:t xml:space="preserve">, </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w:r>
              <w:rPr>
                <w:rFonts w:eastAsiaTheme="minorEastAsia"/>
                <w:sz w:val="18"/>
                <w:szCs w:val="18"/>
              </w:rPr>
              <w:t>)</w:t>
            </w:r>
          </w:p>
        </w:tc>
        <w:tc>
          <w:tcPr>
            <w:tcW w:w="851" w:type="dxa"/>
            <w:tcBorders>
              <w:top w:val="single" w:sz="4" w:space="0" w:color="auto"/>
            </w:tcBorders>
          </w:tcPr>
          <w:p w14:paraId="0FA0D0D1" w14:textId="3AA56F41" w:rsidR="006977D3" w:rsidRPr="00163A82" w:rsidRDefault="006977D3" w:rsidP="006977D3">
            <w:pPr>
              <w:pBdr>
                <w:left w:val="single" w:sz="4" w:space="4" w:color="auto"/>
              </w:pBdr>
              <w:tabs>
                <w:tab w:val="left" w:pos="6106"/>
              </w:tabs>
              <w:jc w:val="center"/>
              <w:rPr>
                <w:rFonts w:ascii="Calibri" w:eastAsia="Calibri" w:hAnsi="Calibri"/>
                <w:sz w:val="21"/>
                <w:szCs w:val="21"/>
              </w:rPr>
            </w:pPr>
            <w:r w:rsidRPr="00163A82">
              <w:rPr>
                <w:rFonts w:ascii="Calibri" w:eastAsia="Calibri" w:hAnsi="Calibri"/>
                <w:sz w:val="21"/>
                <w:szCs w:val="21"/>
              </w:rPr>
              <w:t>0.346</w:t>
            </w:r>
          </w:p>
        </w:tc>
        <w:tc>
          <w:tcPr>
            <w:tcW w:w="850" w:type="dxa"/>
            <w:tcBorders>
              <w:top w:val="single" w:sz="4" w:space="0" w:color="auto"/>
            </w:tcBorders>
          </w:tcPr>
          <w:p w14:paraId="2777A5D0" w14:textId="408D1A30" w:rsidR="006977D3" w:rsidRPr="00163A82" w:rsidRDefault="006977D3" w:rsidP="006977D3">
            <w:pPr>
              <w:pBdr>
                <w:left w:val="single" w:sz="4" w:space="4" w:color="auto"/>
              </w:pBdr>
              <w:tabs>
                <w:tab w:val="left" w:pos="6106"/>
              </w:tabs>
              <w:jc w:val="center"/>
              <w:rPr>
                <w:rFonts w:ascii="Calibri" w:eastAsia="Calibri" w:hAnsi="Calibri"/>
                <w:sz w:val="21"/>
                <w:szCs w:val="21"/>
              </w:rPr>
            </w:pPr>
            <w:r w:rsidRPr="00163A82">
              <w:rPr>
                <w:rFonts w:ascii="Calibri" w:eastAsia="Calibri" w:hAnsi="Calibri"/>
                <w:sz w:val="21"/>
                <w:szCs w:val="21"/>
              </w:rPr>
              <w:t>0.832</w:t>
            </w:r>
          </w:p>
        </w:tc>
        <w:tc>
          <w:tcPr>
            <w:tcW w:w="913" w:type="dxa"/>
            <w:tcBorders>
              <w:top w:val="single" w:sz="4" w:space="0" w:color="auto"/>
            </w:tcBorders>
          </w:tcPr>
          <w:p w14:paraId="3420E5C5" w14:textId="6510905C" w:rsidR="006977D3" w:rsidRPr="00163A82" w:rsidRDefault="006977D3" w:rsidP="006977D3">
            <w:pPr>
              <w:pBdr>
                <w:left w:val="single" w:sz="4" w:space="4" w:color="auto"/>
              </w:pBdr>
              <w:tabs>
                <w:tab w:val="left" w:pos="6106"/>
              </w:tabs>
              <w:jc w:val="center"/>
              <w:rPr>
                <w:rFonts w:ascii="Calibri" w:eastAsia="Calibri" w:hAnsi="Calibri"/>
                <w:b/>
                <w:bCs/>
                <w:sz w:val="21"/>
                <w:szCs w:val="21"/>
              </w:rPr>
            </w:pPr>
            <w:r w:rsidRPr="00163A82">
              <w:rPr>
                <w:rFonts w:ascii="Calibri" w:eastAsia="Calibri" w:hAnsi="Calibri"/>
                <w:b/>
                <w:bCs/>
                <w:sz w:val="21"/>
                <w:szCs w:val="21"/>
              </w:rPr>
              <w:t>0.798</w:t>
            </w:r>
          </w:p>
        </w:tc>
      </w:tr>
      <w:tr w:rsidR="006977D3" w14:paraId="6A0F7637" w14:textId="77777777" w:rsidTr="00473D0A">
        <w:tc>
          <w:tcPr>
            <w:tcW w:w="1838" w:type="dxa"/>
            <w:tcBorders>
              <w:left w:val="single" w:sz="4" w:space="0" w:color="auto"/>
              <w:bottom w:val="single" w:sz="4" w:space="0" w:color="auto"/>
            </w:tcBorders>
          </w:tcPr>
          <w:p w14:paraId="52693B04" w14:textId="00C6B382" w:rsidR="006977D3" w:rsidRPr="0091477A" w:rsidRDefault="006977D3" w:rsidP="006977D3">
            <w:pPr>
              <w:pBdr>
                <w:left w:val="single" w:sz="4" w:space="4" w:color="auto"/>
              </w:pBdr>
              <w:tabs>
                <w:tab w:val="left" w:pos="6106"/>
              </w:tabs>
              <w:jc w:val="both"/>
              <w:rPr>
                <w:sz w:val="20"/>
                <w:szCs w:val="20"/>
              </w:rPr>
            </w:pPr>
            <w:r w:rsidRPr="0091477A">
              <w:rPr>
                <w:sz w:val="20"/>
                <w:szCs w:val="20"/>
              </w:rPr>
              <w:t>(</w:t>
            </w:r>
            <m:oMath>
              <m:r>
                <w:rPr>
                  <w:rFonts w:ascii="Cambria Math" w:hAnsi="Cambria Math"/>
                  <w:sz w:val="20"/>
                  <w:szCs w:val="20"/>
                </w:rPr>
                <m:t>C=1</m:t>
              </m:r>
            </m:oMath>
            <w:r>
              <w:rPr>
                <w:rFonts w:eastAsiaTheme="minorEastAsia"/>
                <w:sz w:val="18"/>
                <w:szCs w:val="18"/>
              </w:rPr>
              <w:t>)</w:t>
            </w:r>
          </w:p>
        </w:tc>
        <w:tc>
          <w:tcPr>
            <w:tcW w:w="851" w:type="dxa"/>
            <w:tcBorders>
              <w:bottom w:val="single" w:sz="4" w:space="0" w:color="auto"/>
            </w:tcBorders>
          </w:tcPr>
          <w:p w14:paraId="2A09F6AD" w14:textId="77A9E654" w:rsidR="006977D3" w:rsidRPr="00163A82" w:rsidRDefault="006977D3" w:rsidP="006977D3">
            <w:pPr>
              <w:pBdr>
                <w:left w:val="single" w:sz="4" w:space="4" w:color="auto"/>
              </w:pBdr>
              <w:tabs>
                <w:tab w:val="left" w:pos="6106"/>
              </w:tabs>
              <w:jc w:val="center"/>
              <w:rPr>
                <w:rFonts w:ascii="Calibri" w:eastAsia="Calibri" w:hAnsi="Calibri"/>
                <w:b/>
                <w:bCs/>
                <w:sz w:val="21"/>
                <w:szCs w:val="21"/>
              </w:rPr>
            </w:pPr>
            <w:r w:rsidRPr="00163A82">
              <w:rPr>
                <w:rFonts w:ascii="Calibri" w:eastAsia="Calibri" w:hAnsi="Calibri"/>
                <w:b/>
                <w:bCs/>
                <w:sz w:val="21"/>
                <w:szCs w:val="21"/>
              </w:rPr>
              <w:t>0.343</w:t>
            </w:r>
          </w:p>
        </w:tc>
        <w:tc>
          <w:tcPr>
            <w:tcW w:w="850" w:type="dxa"/>
            <w:tcBorders>
              <w:bottom w:val="single" w:sz="4" w:space="0" w:color="auto"/>
            </w:tcBorders>
          </w:tcPr>
          <w:p w14:paraId="5B4905BD" w14:textId="00327497" w:rsidR="006977D3" w:rsidRPr="00163A82" w:rsidRDefault="006977D3" w:rsidP="006977D3">
            <w:pPr>
              <w:pBdr>
                <w:left w:val="single" w:sz="4" w:space="4" w:color="auto"/>
              </w:pBdr>
              <w:tabs>
                <w:tab w:val="left" w:pos="6106"/>
              </w:tabs>
              <w:jc w:val="center"/>
              <w:rPr>
                <w:rFonts w:ascii="Calibri" w:eastAsia="Calibri" w:hAnsi="Calibri"/>
                <w:b/>
                <w:bCs/>
                <w:sz w:val="21"/>
                <w:szCs w:val="21"/>
              </w:rPr>
            </w:pPr>
            <w:r w:rsidRPr="00163A82">
              <w:rPr>
                <w:rFonts w:ascii="Calibri" w:eastAsia="Calibri" w:hAnsi="Calibri"/>
                <w:b/>
                <w:bCs/>
                <w:sz w:val="21"/>
                <w:szCs w:val="21"/>
              </w:rPr>
              <w:t>0.780</w:t>
            </w:r>
          </w:p>
        </w:tc>
        <w:tc>
          <w:tcPr>
            <w:tcW w:w="913" w:type="dxa"/>
            <w:tcBorders>
              <w:bottom w:val="single" w:sz="4" w:space="0" w:color="auto"/>
            </w:tcBorders>
          </w:tcPr>
          <w:p w14:paraId="1B6E1B06" w14:textId="7C62EE4C" w:rsidR="006977D3" w:rsidRPr="004F6A5A" w:rsidRDefault="006977D3" w:rsidP="006977D3">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903</w:t>
            </w:r>
          </w:p>
        </w:tc>
      </w:tr>
    </w:tbl>
    <w:p w14:paraId="5C6C3950" w14:textId="51A44723" w:rsidR="00856921" w:rsidRDefault="00856921" w:rsidP="002879E0">
      <w:pPr>
        <w:tabs>
          <w:tab w:val="left" w:pos="6106"/>
        </w:tabs>
        <w:jc w:val="both"/>
      </w:pPr>
    </w:p>
    <w:p w14:paraId="2649F11E" w14:textId="77777777" w:rsidR="006977D3" w:rsidRDefault="006977D3" w:rsidP="002879E0">
      <w:pPr>
        <w:tabs>
          <w:tab w:val="left" w:pos="6106"/>
        </w:tabs>
        <w:jc w:val="both"/>
      </w:pPr>
    </w:p>
    <w:p w14:paraId="322AF0E1" w14:textId="2E0770AB" w:rsidR="002879E0" w:rsidRDefault="00856921" w:rsidP="007F7DCE">
      <w:pPr>
        <w:tabs>
          <w:tab w:val="left" w:pos="6106"/>
        </w:tabs>
        <w:jc w:val="both"/>
        <w:rPr>
          <w:lang w:val="en-US"/>
        </w:rPr>
      </w:pPr>
      <w:r w:rsidRPr="00856921">
        <w:rPr>
          <w:lang w:val="en-US"/>
        </w:rPr>
        <w:t>As expected, the results obtained are very similar to those of the logistic regression</w:t>
      </w:r>
      <w:r>
        <w:rPr>
          <w:lang w:val="en-US"/>
        </w:rPr>
        <w:t>.</w:t>
      </w:r>
      <w:r>
        <w:rPr>
          <w:lang w:val="en-US"/>
        </w:rPr>
        <w:br/>
      </w:r>
    </w:p>
    <w:p w14:paraId="00632A21" w14:textId="28F4F765" w:rsidR="00E84263" w:rsidRPr="00E84263" w:rsidRDefault="00856921" w:rsidP="000C622C">
      <w:pPr>
        <w:pStyle w:val="Paragrafoelenco"/>
        <w:numPr>
          <w:ilvl w:val="0"/>
          <w:numId w:val="8"/>
        </w:numPr>
        <w:jc w:val="center"/>
        <w:rPr>
          <w:b/>
          <w:bCs/>
          <w:sz w:val="32"/>
          <w:szCs w:val="32"/>
          <w:lang w:val="en-GB"/>
        </w:rPr>
      </w:pPr>
      <w:r>
        <w:rPr>
          <w:b/>
          <w:bCs/>
          <w:sz w:val="32"/>
          <w:szCs w:val="32"/>
          <w:lang w:val="en-GB"/>
        </w:rPr>
        <w:t xml:space="preserve">Quadratic </w:t>
      </w:r>
      <w:r w:rsidR="00E84263" w:rsidRPr="00E84263">
        <w:rPr>
          <w:b/>
          <w:bCs/>
          <w:sz w:val="32"/>
          <w:szCs w:val="32"/>
          <w:lang w:val="en-GB"/>
        </w:rPr>
        <w:t>Kernel SVM</w:t>
      </w:r>
      <w:r w:rsidRPr="00E84263">
        <w:rPr>
          <w:b/>
          <w:bCs/>
          <w:sz w:val="32"/>
          <w:szCs w:val="32"/>
          <w:lang w:val="en-GB"/>
        </w:rPr>
        <w:t xml:space="preserve"> </w:t>
      </w:r>
      <w:r w:rsidR="00E84263" w:rsidRPr="00E84263">
        <w:rPr>
          <w:b/>
          <w:bCs/>
          <w:sz w:val="32"/>
          <w:szCs w:val="32"/>
          <w:lang w:val="en-GB"/>
        </w:rPr>
        <w:br/>
      </w:r>
    </w:p>
    <w:p w14:paraId="39A4AA27" w14:textId="3103D1B6" w:rsidR="00311523" w:rsidRDefault="00311523" w:rsidP="00311523">
      <w:pPr>
        <w:pStyle w:val="Paragrafoelenco"/>
        <w:ind w:left="0"/>
        <w:jc w:val="both"/>
        <w:rPr>
          <w:lang w:val="en-US"/>
        </w:rPr>
      </w:pPr>
      <w:r w:rsidRPr="00311523">
        <w:rPr>
          <w:lang w:val="en-US"/>
        </w:rPr>
        <w:t xml:space="preserve">Since the results obtained from the linear models are almost identical, </w:t>
      </w:r>
      <w:r>
        <w:rPr>
          <w:lang w:val="en-US"/>
        </w:rPr>
        <w:t xml:space="preserve">we will focus on the quadratic, since </w:t>
      </w:r>
      <w:r w:rsidRPr="00311523">
        <w:rPr>
          <w:lang w:val="en-US"/>
        </w:rPr>
        <w:t xml:space="preserve">they seem to have better performances, as </w:t>
      </w:r>
      <w:r>
        <w:rPr>
          <w:lang w:val="en-US"/>
        </w:rPr>
        <w:t xml:space="preserve">we could see by the </w:t>
      </w:r>
      <w:r w:rsidRPr="00311523">
        <w:rPr>
          <w:lang w:val="en-US"/>
        </w:rPr>
        <w:t>MVG</w:t>
      </w:r>
      <w:r>
        <w:rPr>
          <w:lang w:val="en-US"/>
        </w:rPr>
        <w:t xml:space="preserve"> Full-Covariance model. </w:t>
      </w:r>
      <w:r w:rsidRPr="00311523">
        <w:rPr>
          <w:lang w:val="en-US"/>
        </w:rPr>
        <w:t xml:space="preserve">As for the linear SVM, we will use </w:t>
      </w:r>
      <w:r>
        <w:rPr>
          <w:lang w:val="en-US"/>
        </w:rPr>
        <w:t xml:space="preserve">both with and without class balancing. </w:t>
      </w:r>
    </w:p>
    <w:p w14:paraId="7A90FCB2" w14:textId="70B11C18" w:rsidR="00311523" w:rsidRPr="00311523" w:rsidRDefault="00311523" w:rsidP="00311523">
      <w:pPr>
        <w:pStyle w:val="Paragrafoelenco"/>
        <w:ind w:left="0"/>
        <w:jc w:val="both"/>
        <w:rPr>
          <w:rFonts w:eastAsiaTheme="minorEastAsia"/>
          <w:lang w:val="en-US"/>
        </w:rPr>
      </w:pPr>
      <w:r>
        <w:rPr>
          <w:lang w:val="en-US"/>
        </w:rPr>
        <w:t>In t</w:t>
      </w:r>
      <w:r w:rsidRPr="00291AE6">
        <w:rPr>
          <w:lang w:val="en-US"/>
        </w:rPr>
        <w:t xml:space="preserve">he </w:t>
      </w:r>
      <w:r>
        <w:rPr>
          <w:lang w:val="en-US"/>
        </w:rPr>
        <w:t>plots</w:t>
      </w:r>
      <w:r w:rsidRPr="00291AE6">
        <w:rPr>
          <w:lang w:val="en-US"/>
        </w:rPr>
        <w:t xml:space="preserve"> below</w:t>
      </w:r>
      <w:r>
        <w:rPr>
          <w:lang w:val="en-US"/>
        </w:rPr>
        <w:t xml:space="preserve">, we can see how the parameter C affects the performances of the model. We will focus on our main application (orange line) </w:t>
      </w:r>
    </w:p>
    <w:p w14:paraId="63707ACB" w14:textId="77777777" w:rsidR="00E84263" w:rsidRPr="00311523" w:rsidRDefault="00E84263" w:rsidP="00E84263">
      <w:pPr>
        <w:pStyle w:val="Paragrafoelenco"/>
        <w:ind w:left="0"/>
        <w:jc w:val="both"/>
        <w:rPr>
          <w:rFonts w:eastAsiaTheme="minorEastAsia"/>
          <w:lang w:val="en-US"/>
        </w:rPr>
      </w:pPr>
    </w:p>
    <w:p w14:paraId="6D23A512" w14:textId="3F9BB093" w:rsidR="00E84263" w:rsidRPr="00311523" w:rsidRDefault="00E84263" w:rsidP="00E84263">
      <w:pPr>
        <w:pStyle w:val="Paragrafoelenco"/>
        <w:ind w:left="0"/>
        <w:jc w:val="center"/>
        <w:rPr>
          <w:b/>
          <w:bCs/>
          <w:i/>
          <w:iCs/>
          <w:sz w:val="20"/>
          <w:szCs w:val="20"/>
          <w:lang w:val="en-US"/>
        </w:rPr>
      </w:pPr>
      <w:r w:rsidRPr="00311523">
        <w:rPr>
          <w:b/>
          <w:bCs/>
          <w:i/>
          <w:iCs/>
          <w:sz w:val="20"/>
          <w:szCs w:val="20"/>
          <w:lang w:val="en-US"/>
        </w:rPr>
        <w:t>Raw Features</w:t>
      </w:r>
      <w:r w:rsidR="00311523" w:rsidRPr="00311523">
        <w:rPr>
          <w:b/>
          <w:bCs/>
          <w:i/>
          <w:iCs/>
          <w:sz w:val="20"/>
          <w:szCs w:val="20"/>
          <w:lang w:val="en-US"/>
        </w:rPr>
        <w:br/>
      </w:r>
    </w:p>
    <w:p w14:paraId="0B808FE4" w14:textId="6E4442CC" w:rsidR="00E84263" w:rsidRPr="007F7DCE" w:rsidRDefault="00E71E4B" w:rsidP="00E84263">
      <w:pPr>
        <w:pStyle w:val="Paragrafoelenco"/>
        <w:ind w:left="0"/>
        <w:jc w:val="center"/>
      </w:pPr>
      <w:r w:rsidRPr="00E71E4B">
        <w:rPr>
          <w:noProof/>
        </w:rPr>
        <w:drawing>
          <wp:inline distT="0" distB="0" distL="0" distR="0" wp14:anchorId="23C70841" wp14:editId="23E5BD4B">
            <wp:extent cx="2557992" cy="1870052"/>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68469" cy="1950817"/>
                    </a:xfrm>
                    <a:prstGeom prst="rect">
                      <a:avLst/>
                    </a:prstGeom>
                  </pic:spPr>
                </pic:pic>
              </a:graphicData>
            </a:graphic>
          </wp:inline>
        </w:drawing>
      </w:r>
      <w:r w:rsidR="00311523">
        <w:br/>
      </w:r>
      <w:r w:rsidR="00311523">
        <w:br/>
      </w:r>
      <w:r w:rsidR="00311523">
        <w:br/>
      </w:r>
      <w:r w:rsidR="00311523">
        <w:br/>
      </w:r>
    </w:p>
    <w:p w14:paraId="5E1CC41D" w14:textId="2F28DD66" w:rsidR="00E84263" w:rsidRPr="00B243E0" w:rsidRDefault="00E84263" w:rsidP="00E84263">
      <w:pPr>
        <w:pStyle w:val="Paragrafoelenco"/>
        <w:ind w:left="0"/>
        <w:jc w:val="center"/>
        <w:rPr>
          <w:b/>
          <w:bCs/>
          <w:i/>
          <w:iCs/>
          <w:sz w:val="20"/>
          <w:szCs w:val="20"/>
          <w:lang w:val="en-US"/>
        </w:rPr>
      </w:pPr>
      <w:proofErr w:type="spellStart"/>
      <w:r w:rsidRPr="00B243E0">
        <w:rPr>
          <w:b/>
          <w:bCs/>
          <w:i/>
          <w:iCs/>
          <w:sz w:val="20"/>
          <w:szCs w:val="20"/>
          <w:lang w:val="en-US"/>
        </w:rPr>
        <w:t>Gaussianized</w:t>
      </w:r>
      <w:proofErr w:type="spellEnd"/>
      <w:r w:rsidRPr="00B243E0">
        <w:rPr>
          <w:b/>
          <w:bCs/>
          <w:i/>
          <w:iCs/>
          <w:sz w:val="20"/>
          <w:szCs w:val="20"/>
          <w:lang w:val="en-US"/>
        </w:rPr>
        <w:t xml:space="preserve"> Features</w:t>
      </w:r>
    </w:p>
    <w:p w14:paraId="4DC25BC9" w14:textId="77777777" w:rsidR="005C5C32" w:rsidRPr="00B243E0" w:rsidRDefault="005C5C32" w:rsidP="00E84263">
      <w:pPr>
        <w:pStyle w:val="Paragrafoelenco"/>
        <w:ind w:left="0"/>
        <w:jc w:val="center"/>
        <w:rPr>
          <w:b/>
          <w:bCs/>
          <w:i/>
          <w:iCs/>
          <w:sz w:val="20"/>
          <w:szCs w:val="20"/>
          <w:lang w:val="en-US"/>
        </w:rPr>
      </w:pPr>
    </w:p>
    <w:p w14:paraId="109C85C6" w14:textId="286C4671" w:rsidR="00E84263" w:rsidRPr="00B243E0" w:rsidRDefault="00E71E4B" w:rsidP="00E84263">
      <w:pPr>
        <w:pStyle w:val="Paragrafoelenco"/>
        <w:ind w:left="0"/>
        <w:jc w:val="center"/>
        <w:rPr>
          <w:b/>
          <w:bCs/>
          <w:i/>
          <w:iCs/>
          <w:sz w:val="20"/>
          <w:szCs w:val="20"/>
          <w:lang w:val="en-US"/>
        </w:rPr>
      </w:pPr>
      <w:r w:rsidRPr="00E71E4B">
        <w:rPr>
          <w:b/>
          <w:bCs/>
          <w:i/>
          <w:iCs/>
          <w:noProof/>
          <w:sz w:val="20"/>
          <w:szCs w:val="20"/>
        </w:rPr>
        <w:drawing>
          <wp:inline distT="0" distB="0" distL="0" distR="0" wp14:anchorId="58368235" wp14:editId="7A92A6F1">
            <wp:extent cx="2256019" cy="1641201"/>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77717" cy="1656986"/>
                    </a:xfrm>
                    <a:prstGeom prst="rect">
                      <a:avLst/>
                    </a:prstGeom>
                  </pic:spPr>
                </pic:pic>
              </a:graphicData>
            </a:graphic>
          </wp:inline>
        </w:drawing>
      </w:r>
      <w:r w:rsidRPr="00B243E0">
        <w:rPr>
          <w:b/>
          <w:bCs/>
          <w:i/>
          <w:iCs/>
          <w:sz w:val="20"/>
          <w:szCs w:val="20"/>
          <w:lang w:val="en-US"/>
        </w:rPr>
        <w:t xml:space="preserve"> </w:t>
      </w:r>
    </w:p>
    <w:p w14:paraId="17151E71" w14:textId="77777777" w:rsidR="00E84263" w:rsidRPr="00B243E0" w:rsidRDefault="00E84263" w:rsidP="00E84263">
      <w:pPr>
        <w:tabs>
          <w:tab w:val="left" w:pos="6106"/>
        </w:tabs>
        <w:jc w:val="both"/>
        <w:rPr>
          <w:lang w:val="en-US"/>
        </w:rPr>
      </w:pPr>
    </w:p>
    <w:p w14:paraId="51C22400" w14:textId="14061C07" w:rsidR="007A25D6" w:rsidRDefault="007A25D6" w:rsidP="00E84263">
      <w:pPr>
        <w:tabs>
          <w:tab w:val="left" w:pos="6106"/>
        </w:tabs>
        <w:jc w:val="both"/>
        <w:rPr>
          <w:lang w:val="en-US"/>
        </w:rPr>
      </w:pPr>
      <w:r w:rsidRPr="007A25D6">
        <w:rPr>
          <w:lang w:val="en-US"/>
        </w:rPr>
        <w:t xml:space="preserve">Again, </w:t>
      </w:r>
      <w:proofErr w:type="spellStart"/>
      <w:r>
        <w:rPr>
          <w:lang w:val="en-US"/>
        </w:rPr>
        <w:t>g</w:t>
      </w:r>
      <w:r w:rsidRPr="007A25D6">
        <w:rPr>
          <w:lang w:val="en-US"/>
        </w:rPr>
        <w:t>aussianization</w:t>
      </w:r>
      <w:proofErr w:type="spellEnd"/>
      <w:r w:rsidRPr="007A25D6">
        <w:rPr>
          <w:lang w:val="en-US"/>
        </w:rPr>
        <w:t xml:space="preserve"> greatly improves the performance of the classifier. Subsequent analyzes will be carried out exclusively on </w:t>
      </w:r>
      <w:proofErr w:type="spellStart"/>
      <w:r>
        <w:rPr>
          <w:lang w:val="en-US"/>
        </w:rPr>
        <w:t>g</w:t>
      </w:r>
      <w:r w:rsidRPr="007A25D6">
        <w:rPr>
          <w:lang w:val="en-US"/>
        </w:rPr>
        <w:t>aussianized</w:t>
      </w:r>
      <w:proofErr w:type="spellEnd"/>
      <w:r w:rsidRPr="007A25D6">
        <w:rPr>
          <w:lang w:val="en-US"/>
        </w:rPr>
        <w:t xml:space="preserve"> data.</w:t>
      </w:r>
    </w:p>
    <w:p w14:paraId="011D886B" w14:textId="495E5E3F" w:rsidR="00E84263" w:rsidRPr="007A25D6" w:rsidRDefault="007A25D6" w:rsidP="00E84263">
      <w:pPr>
        <w:tabs>
          <w:tab w:val="left" w:pos="6106"/>
        </w:tabs>
        <w:jc w:val="both"/>
        <w:rPr>
          <w:rFonts w:eastAsiaTheme="minorEastAsia"/>
          <w:lang w:val="en-US"/>
        </w:rPr>
      </w:pPr>
      <w:r w:rsidRPr="007A25D6">
        <w:rPr>
          <w:rFonts w:eastAsiaTheme="minorEastAsia"/>
          <w:lang w:val="en-US"/>
        </w:rPr>
        <w:t xml:space="preserve">In this case, the choice of </w:t>
      </w:r>
      <w:r w:rsidRPr="007A25D6">
        <w:rPr>
          <w:rFonts w:eastAsiaTheme="minorEastAsia"/>
          <w:i/>
          <w:iCs/>
          <w:lang w:val="en-US"/>
        </w:rPr>
        <w:t>C</w:t>
      </w:r>
      <w:r w:rsidRPr="007A25D6">
        <w:rPr>
          <w:rFonts w:eastAsiaTheme="minorEastAsia"/>
          <w:lang w:val="en-US"/>
        </w:rPr>
        <w:t xml:space="preserve"> does not affect the results</w:t>
      </w:r>
      <w:r>
        <w:rPr>
          <w:rFonts w:eastAsiaTheme="minorEastAsia"/>
          <w:lang w:val="en-US"/>
        </w:rPr>
        <w:t xml:space="preserve"> a lot</w:t>
      </w:r>
      <w:r w:rsidRPr="007A25D6">
        <w:rPr>
          <w:rFonts w:eastAsiaTheme="minorEastAsia"/>
          <w:lang w:val="en-US"/>
        </w:rPr>
        <w:t xml:space="preserve">, so we select </w:t>
      </w:r>
      <w:r w:rsidRPr="007A25D6">
        <w:rPr>
          <w:rFonts w:eastAsiaTheme="minorEastAsia"/>
          <w:i/>
          <w:iCs/>
          <w:lang w:val="en-US"/>
        </w:rPr>
        <w:t>C</w:t>
      </w:r>
      <w:r w:rsidRPr="007A25D6">
        <w:rPr>
          <w:rFonts w:eastAsiaTheme="minorEastAsia"/>
          <w:lang w:val="en-US"/>
        </w:rPr>
        <w:t xml:space="preserve"> = 1</w:t>
      </w:r>
    </w:p>
    <w:p w14:paraId="06F4B2C5" w14:textId="77777777" w:rsidR="007A25D6" w:rsidRPr="007A25D6" w:rsidRDefault="007A25D6" w:rsidP="00E84263">
      <w:pPr>
        <w:tabs>
          <w:tab w:val="left" w:pos="6106"/>
        </w:tabs>
        <w:jc w:val="both"/>
        <w:rPr>
          <w:rFonts w:eastAsiaTheme="minorEastAsia"/>
          <w:lang w:val="en-US"/>
        </w:rPr>
      </w:pPr>
    </w:p>
    <w:p w14:paraId="650719EE" w14:textId="50D17E1D" w:rsidR="00E84263" w:rsidRPr="006977D3" w:rsidRDefault="006977D3" w:rsidP="00E84263">
      <w:pPr>
        <w:tabs>
          <w:tab w:val="left" w:pos="6106"/>
        </w:tabs>
        <w:jc w:val="both"/>
        <w:rPr>
          <w:rFonts w:eastAsiaTheme="minorEastAsia"/>
          <w:lang w:val="en-US"/>
        </w:rPr>
      </w:pPr>
      <w:r>
        <w:rPr>
          <w:rFonts w:eastAsiaTheme="minorEastAsia"/>
          <w:lang w:val="en-US"/>
        </w:rPr>
        <w:t>The grid b</w:t>
      </w:r>
      <w:r w:rsidRPr="006977D3">
        <w:rPr>
          <w:rFonts w:eastAsiaTheme="minorEastAsia"/>
          <w:lang w:val="en-US"/>
        </w:rPr>
        <w:t xml:space="preserve">elow </w:t>
      </w:r>
      <w:r>
        <w:rPr>
          <w:rFonts w:eastAsiaTheme="minorEastAsia"/>
          <w:lang w:val="en-US"/>
        </w:rPr>
        <w:t xml:space="preserve">shows the </w:t>
      </w:r>
      <w:proofErr w:type="spellStart"/>
      <w:r>
        <w:rPr>
          <w:rFonts w:eastAsiaTheme="minorEastAsia"/>
          <w:lang w:val="en-US"/>
        </w:rPr>
        <w:t>minDCF</w:t>
      </w:r>
      <w:proofErr w:type="spellEnd"/>
      <w:r>
        <w:rPr>
          <w:rFonts w:eastAsiaTheme="minorEastAsia"/>
          <w:lang w:val="en-US"/>
        </w:rPr>
        <w:t xml:space="preserve"> for different model</w:t>
      </w:r>
      <w:r w:rsidRPr="006977D3">
        <w:rPr>
          <w:rFonts w:eastAsiaTheme="minorEastAsia"/>
          <w:lang w:val="en-US"/>
        </w:rPr>
        <w:t xml:space="preserve"> given the hyperparameters selected</w:t>
      </w:r>
      <w:r>
        <w:rPr>
          <w:rFonts w:eastAsiaTheme="minorEastAsia"/>
          <w:lang w:val="en-US"/>
        </w:rPr>
        <w:t>.</w:t>
      </w:r>
    </w:p>
    <w:p w14:paraId="5C7AADFB" w14:textId="77777777" w:rsidR="00E84263" w:rsidRPr="006977D3" w:rsidRDefault="00E84263" w:rsidP="00E84263">
      <w:pPr>
        <w:tabs>
          <w:tab w:val="left" w:pos="6106"/>
        </w:tabs>
        <w:jc w:val="both"/>
        <w:rPr>
          <w:rFonts w:eastAsiaTheme="minorEastAsia"/>
          <w:lang w:val="en-US"/>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E84263" w14:paraId="472746EC" w14:textId="77777777" w:rsidTr="000D280E">
        <w:tc>
          <w:tcPr>
            <w:tcW w:w="1838" w:type="dxa"/>
            <w:tcBorders>
              <w:top w:val="single" w:sz="4" w:space="0" w:color="auto"/>
              <w:left w:val="single" w:sz="4" w:space="0" w:color="auto"/>
              <w:bottom w:val="single" w:sz="4" w:space="0" w:color="auto"/>
            </w:tcBorders>
          </w:tcPr>
          <w:p w14:paraId="6971586A" w14:textId="77777777" w:rsidR="00E84263" w:rsidRPr="006977D3" w:rsidRDefault="00E84263" w:rsidP="000D280E">
            <w:pPr>
              <w:pBdr>
                <w:left w:val="single" w:sz="4" w:space="4" w:color="auto"/>
              </w:pBdr>
              <w:tabs>
                <w:tab w:val="left" w:pos="6106"/>
              </w:tabs>
              <w:jc w:val="both"/>
              <w:rPr>
                <w:sz w:val="18"/>
                <w:szCs w:val="18"/>
                <w:lang w:val="en-US"/>
              </w:rPr>
            </w:pPr>
          </w:p>
        </w:tc>
        <w:tc>
          <w:tcPr>
            <w:tcW w:w="851" w:type="dxa"/>
            <w:tcBorders>
              <w:top w:val="single" w:sz="4" w:space="0" w:color="auto"/>
              <w:bottom w:val="single" w:sz="4" w:space="0" w:color="auto"/>
            </w:tcBorders>
          </w:tcPr>
          <w:p w14:paraId="3C59B95E" w14:textId="2690A89E" w:rsidR="00E84263" w:rsidRPr="0091477A" w:rsidRDefault="001343B7" w:rsidP="000D280E">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59292356" w14:textId="4BCDADB1" w:rsidR="00E84263" w:rsidRPr="0091477A" w:rsidRDefault="001343B7" w:rsidP="000D280E">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1A3D926E" w14:textId="77777777" w:rsidR="00E84263" w:rsidRPr="0091477A" w:rsidRDefault="001343B7" w:rsidP="000D280E">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E84263" w14:paraId="3D1ACA22" w14:textId="77777777" w:rsidTr="000D280E">
        <w:tc>
          <w:tcPr>
            <w:tcW w:w="4452" w:type="dxa"/>
            <w:gridSpan w:val="4"/>
            <w:tcBorders>
              <w:top w:val="single" w:sz="4" w:space="0" w:color="auto"/>
              <w:left w:val="single" w:sz="4" w:space="0" w:color="auto"/>
              <w:bottom w:val="single" w:sz="4" w:space="0" w:color="auto"/>
            </w:tcBorders>
          </w:tcPr>
          <w:p w14:paraId="48D8B815" w14:textId="77777777" w:rsidR="00E84263" w:rsidRPr="004F6A5A" w:rsidRDefault="00E84263" w:rsidP="000D280E">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590F04" w14:paraId="39E709D4" w14:textId="77777777" w:rsidTr="000D280E">
        <w:tc>
          <w:tcPr>
            <w:tcW w:w="1838" w:type="dxa"/>
            <w:tcBorders>
              <w:top w:val="single" w:sz="4" w:space="0" w:color="auto"/>
              <w:left w:val="single" w:sz="4" w:space="0" w:color="auto"/>
              <w:bottom w:val="nil"/>
            </w:tcBorders>
          </w:tcPr>
          <w:p w14:paraId="47C93F49" w14:textId="77777777" w:rsidR="00590F04" w:rsidRPr="00873C5B" w:rsidRDefault="00590F04" w:rsidP="00590F04">
            <w:pPr>
              <w:pBdr>
                <w:left w:val="single" w:sz="4" w:space="4" w:color="auto"/>
              </w:pBdr>
              <w:tabs>
                <w:tab w:val="left" w:pos="6106"/>
              </w:tabs>
              <w:jc w:val="both"/>
              <w:rPr>
                <w:rFonts w:ascii="Calibri" w:hAnsi="Calibri"/>
                <w:sz w:val="21"/>
                <w:szCs w:val="21"/>
              </w:rPr>
            </w:pPr>
            <w:r w:rsidRPr="00873C5B">
              <w:rPr>
                <w:rFonts w:ascii="Calibri" w:hAnsi="Calibri"/>
                <w:sz w:val="21"/>
                <w:szCs w:val="21"/>
              </w:rPr>
              <w:t xml:space="preserve">No </w:t>
            </w:r>
            <w:proofErr w:type="spellStart"/>
            <w:r w:rsidRPr="00873C5B">
              <w:rPr>
                <w:rFonts w:ascii="Calibri" w:hAnsi="Calibri"/>
                <w:sz w:val="21"/>
                <w:szCs w:val="21"/>
              </w:rPr>
              <w:t>cl</w:t>
            </w:r>
            <w:r>
              <w:rPr>
                <w:rFonts w:ascii="Calibri" w:hAnsi="Calibri"/>
                <w:sz w:val="21"/>
                <w:szCs w:val="21"/>
              </w:rPr>
              <w:t>ass-balancing</w:t>
            </w:r>
            <w:proofErr w:type="spellEnd"/>
          </w:p>
        </w:tc>
        <w:tc>
          <w:tcPr>
            <w:tcW w:w="851" w:type="dxa"/>
            <w:tcBorders>
              <w:top w:val="single" w:sz="4" w:space="0" w:color="auto"/>
              <w:bottom w:val="nil"/>
            </w:tcBorders>
          </w:tcPr>
          <w:p w14:paraId="0E8DB18F" w14:textId="0EB8BF48" w:rsidR="00590F04" w:rsidRPr="00873C5B" w:rsidRDefault="00590F04" w:rsidP="00590F04">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0.2</w:t>
            </w:r>
            <w:r>
              <w:rPr>
                <w:rFonts w:ascii="Calibri" w:eastAsia="Calibri" w:hAnsi="Calibri"/>
                <w:b/>
                <w:bCs/>
                <w:sz w:val="21"/>
                <w:szCs w:val="21"/>
              </w:rPr>
              <w:t>99</w:t>
            </w:r>
          </w:p>
        </w:tc>
        <w:tc>
          <w:tcPr>
            <w:tcW w:w="850" w:type="dxa"/>
            <w:tcBorders>
              <w:top w:val="single" w:sz="4" w:space="0" w:color="auto"/>
              <w:bottom w:val="nil"/>
            </w:tcBorders>
          </w:tcPr>
          <w:p w14:paraId="6CE16CD9" w14:textId="09D1D8B1" w:rsidR="00590F04" w:rsidRPr="00873C5B" w:rsidRDefault="00590F04" w:rsidP="00590F04">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b/>
                <w:bCs/>
                <w:sz w:val="21"/>
                <w:szCs w:val="21"/>
              </w:rPr>
              <w:t>0.</w:t>
            </w:r>
            <w:r>
              <w:rPr>
                <w:rFonts w:ascii="Calibri" w:eastAsia="Calibri" w:hAnsi="Calibri"/>
                <w:b/>
                <w:bCs/>
                <w:sz w:val="21"/>
                <w:szCs w:val="21"/>
              </w:rPr>
              <w:t>704</w:t>
            </w:r>
          </w:p>
        </w:tc>
        <w:tc>
          <w:tcPr>
            <w:tcW w:w="913" w:type="dxa"/>
            <w:tcBorders>
              <w:top w:val="single" w:sz="4" w:space="0" w:color="auto"/>
              <w:bottom w:val="nil"/>
            </w:tcBorders>
          </w:tcPr>
          <w:p w14:paraId="1F19BFFD" w14:textId="190B42B3" w:rsidR="00590F04" w:rsidRPr="00873C5B" w:rsidRDefault="00590F04" w:rsidP="00590F04">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708</w:t>
            </w:r>
          </w:p>
        </w:tc>
      </w:tr>
      <w:tr w:rsidR="00F94F4A" w14:paraId="13655CC3" w14:textId="77777777" w:rsidTr="000D280E">
        <w:tc>
          <w:tcPr>
            <w:tcW w:w="1838" w:type="dxa"/>
            <w:tcBorders>
              <w:top w:val="nil"/>
              <w:left w:val="single" w:sz="4" w:space="0" w:color="auto"/>
              <w:bottom w:val="nil"/>
            </w:tcBorders>
          </w:tcPr>
          <w:p w14:paraId="6F70D757" w14:textId="3FD5CA4F" w:rsidR="00F94F4A" w:rsidRPr="00873C5B" w:rsidRDefault="001343B7" w:rsidP="00F94F4A">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m:oMathPara>
          </w:p>
        </w:tc>
        <w:tc>
          <w:tcPr>
            <w:tcW w:w="851" w:type="dxa"/>
            <w:tcBorders>
              <w:top w:val="nil"/>
              <w:bottom w:val="nil"/>
            </w:tcBorders>
          </w:tcPr>
          <w:p w14:paraId="57020FD4" w14:textId="07BF0967" w:rsidR="00F94F4A" w:rsidRPr="00873C5B" w:rsidRDefault="00F94F4A" w:rsidP="00F94F4A">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307</w:t>
            </w:r>
          </w:p>
        </w:tc>
        <w:tc>
          <w:tcPr>
            <w:tcW w:w="850" w:type="dxa"/>
            <w:tcBorders>
              <w:top w:val="nil"/>
              <w:bottom w:val="nil"/>
            </w:tcBorders>
          </w:tcPr>
          <w:p w14:paraId="05260F29" w14:textId="46D85995" w:rsidR="00F94F4A" w:rsidRPr="00873C5B" w:rsidRDefault="00F94F4A" w:rsidP="00F94F4A">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767</w:t>
            </w:r>
          </w:p>
        </w:tc>
        <w:tc>
          <w:tcPr>
            <w:tcW w:w="913" w:type="dxa"/>
            <w:tcBorders>
              <w:top w:val="nil"/>
              <w:bottom w:val="nil"/>
            </w:tcBorders>
          </w:tcPr>
          <w:p w14:paraId="202054E3" w14:textId="74F18690" w:rsidR="00F94F4A" w:rsidRPr="00873C5B" w:rsidRDefault="00F94F4A" w:rsidP="00F94F4A">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696</w:t>
            </w:r>
          </w:p>
        </w:tc>
      </w:tr>
      <w:tr w:rsidR="00F94F4A" w:rsidRPr="004F6A5A" w14:paraId="77DDE823" w14:textId="77777777" w:rsidTr="00856921">
        <w:tc>
          <w:tcPr>
            <w:tcW w:w="1838" w:type="dxa"/>
            <w:tcBorders>
              <w:top w:val="nil"/>
              <w:left w:val="single" w:sz="4" w:space="0" w:color="auto"/>
              <w:bottom w:val="nil"/>
            </w:tcBorders>
          </w:tcPr>
          <w:p w14:paraId="32A46594" w14:textId="556AB3D5" w:rsidR="00F94F4A" w:rsidRPr="00873C5B" w:rsidRDefault="001343B7" w:rsidP="00F94F4A">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m:oMathPara>
          </w:p>
        </w:tc>
        <w:tc>
          <w:tcPr>
            <w:tcW w:w="851" w:type="dxa"/>
            <w:tcBorders>
              <w:top w:val="nil"/>
              <w:bottom w:val="nil"/>
            </w:tcBorders>
          </w:tcPr>
          <w:p w14:paraId="67D9B634" w14:textId="7981CCAA" w:rsidR="00F94F4A" w:rsidRPr="00873C5B" w:rsidRDefault="00F94F4A" w:rsidP="00F94F4A">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337</w:t>
            </w:r>
          </w:p>
        </w:tc>
        <w:tc>
          <w:tcPr>
            <w:tcW w:w="850" w:type="dxa"/>
            <w:tcBorders>
              <w:top w:val="nil"/>
              <w:bottom w:val="nil"/>
            </w:tcBorders>
          </w:tcPr>
          <w:p w14:paraId="262FE81F" w14:textId="0395913E" w:rsidR="00F94F4A" w:rsidRPr="00873C5B" w:rsidRDefault="00F94F4A" w:rsidP="00F94F4A">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741</w:t>
            </w:r>
          </w:p>
        </w:tc>
        <w:tc>
          <w:tcPr>
            <w:tcW w:w="913" w:type="dxa"/>
            <w:tcBorders>
              <w:top w:val="nil"/>
              <w:bottom w:val="nil"/>
            </w:tcBorders>
          </w:tcPr>
          <w:p w14:paraId="16E8B113" w14:textId="1BF1B830" w:rsidR="00F94F4A" w:rsidRPr="00873C5B" w:rsidRDefault="00F94F4A" w:rsidP="00F94F4A">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0.7</w:t>
            </w:r>
            <w:r>
              <w:rPr>
                <w:rFonts w:ascii="Calibri" w:eastAsia="Calibri" w:hAnsi="Calibri"/>
                <w:sz w:val="21"/>
                <w:szCs w:val="21"/>
              </w:rPr>
              <w:t>95</w:t>
            </w:r>
          </w:p>
        </w:tc>
      </w:tr>
      <w:tr w:rsidR="00F94F4A" w:rsidRPr="004F6A5A" w14:paraId="5C4D3C93" w14:textId="77777777" w:rsidTr="00856921">
        <w:tc>
          <w:tcPr>
            <w:tcW w:w="1838" w:type="dxa"/>
            <w:tcBorders>
              <w:top w:val="nil"/>
              <w:left w:val="single" w:sz="4" w:space="0" w:color="auto"/>
              <w:bottom w:val="single" w:sz="4" w:space="0" w:color="auto"/>
            </w:tcBorders>
          </w:tcPr>
          <w:p w14:paraId="171F7670" w14:textId="77777777" w:rsidR="00F94F4A" w:rsidRPr="00873C5B" w:rsidRDefault="001343B7" w:rsidP="00F94F4A">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m:oMathPara>
          </w:p>
        </w:tc>
        <w:tc>
          <w:tcPr>
            <w:tcW w:w="851" w:type="dxa"/>
            <w:tcBorders>
              <w:top w:val="nil"/>
              <w:bottom w:val="single" w:sz="4" w:space="0" w:color="auto"/>
            </w:tcBorders>
          </w:tcPr>
          <w:p w14:paraId="2D0F5392" w14:textId="333A6EC3" w:rsidR="00F94F4A" w:rsidRPr="00873C5B" w:rsidRDefault="00F94F4A" w:rsidP="00F94F4A">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329</w:t>
            </w:r>
          </w:p>
        </w:tc>
        <w:tc>
          <w:tcPr>
            <w:tcW w:w="850" w:type="dxa"/>
            <w:tcBorders>
              <w:top w:val="nil"/>
              <w:bottom w:val="single" w:sz="4" w:space="0" w:color="auto"/>
            </w:tcBorders>
          </w:tcPr>
          <w:p w14:paraId="4005DA50" w14:textId="5B226B5B" w:rsidR="00F94F4A" w:rsidRPr="00873C5B" w:rsidRDefault="00F94F4A" w:rsidP="00F94F4A">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865</w:t>
            </w:r>
          </w:p>
        </w:tc>
        <w:tc>
          <w:tcPr>
            <w:tcW w:w="913" w:type="dxa"/>
            <w:tcBorders>
              <w:top w:val="nil"/>
              <w:bottom w:val="single" w:sz="4" w:space="0" w:color="auto"/>
            </w:tcBorders>
          </w:tcPr>
          <w:p w14:paraId="3B94F379" w14:textId="70A05408" w:rsidR="00F94F4A" w:rsidRPr="00873C5B" w:rsidRDefault="00F94F4A" w:rsidP="00F94F4A">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w:t>
            </w:r>
            <w:r>
              <w:rPr>
                <w:rFonts w:ascii="Calibri" w:eastAsia="Calibri" w:hAnsi="Calibri"/>
                <w:b/>
                <w:bCs/>
                <w:sz w:val="21"/>
                <w:szCs w:val="21"/>
              </w:rPr>
              <w:t>630</w:t>
            </w:r>
          </w:p>
        </w:tc>
      </w:tr>
    </w:tbl>
    <w:p w14:paraId="08C38FAC" w14:textId="77777777" w:rsidR="006977D3" w:rsidRDefault="006977D3" w:rsidP="006977D3">
      <w:pPr>
        <w:tabs>
          <w:tab w:val="left" w:pos="6106"/>
        </w:tabs>
        <w:jc w:val="both"/>
        <w:rPr>
          <w:rFonts w:eastAsiaTheme="minorEastAsia"/>
          <w:lang w:val="en-US"/>
        </w:rPr>
      </w:pPr>
    </w:p>
    <w:p w14:paraId="13D33C82" w14:textId="284A5DB5" w:rsidR="006977D3" w:rsidRDefault="006977D3" w:rsidP="006977D3">
      <w:pPr>
        <w:tabs>
          <w:tab w:val="left" w:pos="6106"/>
        </w:tabs>
        <w:jc w:val="both"/>
        <w:rPr>
          <w:rFonts w:eastAsiaTheme="minorEastAsia"/>
          <w:lang w:val="en-US"/>
        </w:rPr>
      </w:pPr>
      <w:r w:rsidRPr="006977D3">
        <w:rPr>
          <w:rFonts w:eastAsiaTheme="minorEastAsia"/>
          <w:lang w:val="en-US"/>
        </w:rPr>
        <w:t xml:space="preserve">Changing the </w:t>
      </w:r>
      <w:r>
        <w:rPr>
          <w:rFonts w:eastAsiaTheme="minorEastAsia"/>
          <w:lang w:val="en-US"/>
        </w:rPr>
        <w:t>prior π</w:t>
      </w:r>
      <w:r w:rsidRPr="006977D3">
        <w:rPr>
          <w:rFonts w:eastAsiaTheme="minorEastAsia"/>
          <w:sz w:val="20"/>
          <w:szCs w:val="20"/>
          <w:vertAlign w:val="subscript"/>
          <w:lang w:val="en-US"/>
        </w:rPr>
        <w:t>T</w:t>
      </w:r>
      <w:r>
        <w:rPr>
          <w:rFonts w:eastAsiaTheme="minorEastAsia"/>
          <w:sz w:val="20"/>
          <w:szCs w:val="20"/>
          <w:vertAlign w:val="subscript"/>
          <w:lang w:val="en-US"/>
        </w:rPr>
        <w:t xml:space="preserve"> </w:t>
      </w:r>
      <w:r w:rsidRPr="006977D3">
        <w:rPr>
          <w:rFonts w:eastAsiaTheme="minorEastAsia"/>
          <w:lang w:val="en-US"/>
        </w:rPr>
        <w:t>does not lead to huge differences in results. The best model is the one without class balancing</w:t>
      </w:r>
      <w:r>
        <w:rPr>
          <w:rFonts w:eastAsiaTheme="minorEastAsia"/>
          <w:lang w:val="en-US"/>
        </w:rPr>
        <w:t xml:space="preserve">. </w:t>
      </w:r>
    </w:p>
    <w:p w14:paraId="558C2CEE" w14:textId="7DA47A74" w:rsidR="008B27A0" w:rsidRDefault="008B27A0" w:rsidP="006977D3">
      <w:pPr>
        <w:tabs>
          <w:tab w:val="left" w:pos="6106"/>
        </w:tabs>
        <w:jc w:val="both"/>
        <w:rPr>
          <w:rFonts w:eastAsiaTheme="minorEastAsia"/>
          <w:lang w:val="en-US"/>
        </w:rPr>
      </w:pPr>
    </w:p>
    <w:p w14:paraId="29FAA5BC" w14:textId="2EA79678" w:rsidR="008B27A0" w:rsidRPr="006977D3" w:rsidRDefault="008B27A0" w:rsidP="006977D3">
      <w:pPr>
        <w:tabs>
          <w:tab w:val="left" w:pos="6106"/>
        </w:tabs>
        <w:jc w:val="both"/>
        <w:rPr>
          <w:rFonts w:eastAsiaTheme="minorEastAsia"/>
          <w:lang w:val="en-US"/>
        </w:rPr>
      </w:pPr>
      <w:r>
        <w:rPr>
          <w:rFonts w:eastAsiaTheme="minorEastAsia"/>
          <w:lang w:val="en-US"/>
        </w:rPr>
        <w:t xml:space="preserve">As </w:t>
      </w:r>
      <w:r w:rsidR="00B3569D">
        <w:rPr>
          <w:rFonts w:eastAsiaTheme="minorEastAsia"/>
          <w:lang w:val="en-US"/>
        </w:rPr>
        <w:t>expected,</w:t>
      </w:r>
      <w:r>
        <w:rPr>
          <w:rFonts w:eastAsiaTheme="minorEastAsia"/>
          <w:lang w:val="en-US"/>
        </w:rPr>
        <w:t xml:space="preserve"> the results are very similar to the one obtained by the Full Covariance model for with </w:t>
      </w:r>
      <w:proofErr w:type="spellStart"/>
      <w:r>
        <w:rPr>
          <w:rFonts w:eastAsiaTheme="minorEastAsia"/>
          <w:lang w:val="en-US"/>
        </w:rPr>
        <w:t>gaussianized</w:t>
      </w:r>
      <w:proofErr w:type="spellEnd"/>
      <w:r>
        <w:rPr>
          <w:rFonts w:eastAsiaTheme="minorEastAsia"/>
          <w:lang w:val="en-US"/>
        </w:rPr>
        <w:t xml:space="preserve"> features</w:t>
      </w:r>
      <w:r w:rsidR="00B3569D">
        <w:rPr>
          <w:rFonts w:eastAsiaTheme="minorEastAsia"/>
          <w:lang w:val="en-US"/>
        </w:rPr>
        <w:t>.</w:t>
      </w:r>
    </w:p>
    <w:p w14:paraId="5DD01C1C" w14:textId="77777777" w:rsidR="006977D3" w:rsidRPr="00856921" w:rsidRDefault="006977D3" w:rsidP="00856921">
      <w:pPr>
        <w:tabs>
          <w:tab w:val="left" w:pos="6106"/>
        </w:tabs>
        <w:jc w:val="both"/>
        <w:rPr>
          <w:lang w:val="en-US"/>
        </w:rPr>
      </w:pPr>
    </w:p>
    <w:p w14:paraId="25AB54A9" w14:textId="553CF33C" w:rsidR="00856921" w:rsidRPr="00856921" w:rsidRDefault="00856921" w:rsidP="00856921">
      <w:pPr>
        <w:pStyle w:val="Paragrafoelenco"/>
        <w:numPr>
          <w:ilvl w:val="0"/>
          <w:numId w:val="8"/>
        </w:numPr>
        <w:jc w:val="center"/>
        <w:rPr>
          <w:b/>
          <w:bCs/>
          <w:sz w:val="32"/>
          <w:szCs w:val="32"/>
          <w:lang w:val="en-GB"/>
        </w:rPr>
      </w:pPr>
      <w:r w:rsidRPr="00856921">
        <w:rPr>
          <w:b/>
          <w:bCs/>
          <w:sz w:val="32"/>
          <w:szCs w:val="32"/>
          <w:lang w:val="en-GB"/>
        </w:rPr>
        <w:t>Kernel SVM – RBF</w:t>
      </w:r>
      <w:r w:rsidRPr="00856921">
        <w:rPr>
          <w:b/>
          <w:bCs/>
          <w:sz w:val="32"/>
          <w:szCs w:val="32"/>
          <w:lang w:val="en-GB"/>
        </w:rPr>
        <w:br/>
      </w:r>
    </w:p>
    <w:p w14:paraId="38DB94B0" w14:textId="28244D9B" w:rsidR="00856921" w:rsidRPr="00966939" w:rsidRDefault="00966939" w:rsidP="00856921">
      <w:pPr>
        <w:pStyle w:val="Paragrafoelenco"/>
        <w:ind w:left="0"/>
        <w:jc w:val="both"/>
        <w:rPr>
          <w:lang w:val="en-US"/>
        </w:rPr>
      </w:pPr>
      <w:r w:rsidRPr="00966939">
        <w:rPr>
          <w:lang w:val="en-US"/>
        </w:rPr>
        <w:t>Since we have noticed that non-linear models have good performance on this dataset, let's proceed with the analysis of the SVM with RBF kernel</w:t>
      </w:r>
      <w:r>
        <w:rPr>
          <w:lang w:val="en-US"/>
        </w:rPr>
        <w:t>.</w:t>
      </w:r>
    </w:p>
    <w:p w14:paraId="5D251437" w14:textId="77777777" w:rsidR="00966939" w:rsidRPr="00966939" w:rsidRDefault="00966939" w:rsidP="00966939">
      <w:pPr>
        <w:pStyle w:val="Paragrafoelenco"/>
        <w:ind w:left="0"/>
        <w:jc w:val="both"/>
        <w:rPr>
          <w:lang w:val="en-US"/>
        </w:rPr>
      </w:pPr>
      <w:r w:rsidRPr="00966939">
        <w:rPr>
          <w:lang w:val="en-US"/>
        </w:rPr>
        <w:t>The RBF need two parameters, which must be jointly optimized to obtain the best performances of the model.</w:t>
      </w:r>
    </w:p>
    <w:p w14:paraId="522B75DA" w14:textId="4E4EFE95" w:rsidR="00966939" w:rsidRDefault="00966939" w:rsidP="00966939">
      <w:pPr>
        <w:pStyle w:val="Paragrafoelenco"/>
        <w:ind w:left="0"/>
        <w:jc w:val="both"/>
        <w:rPr>
          <w:lang w:val="en-US"/>
        </w:rPr>
      </w:pPr>
      <w:r w:rsidRPr="00966939">
        <w:rPr>
          <w:lang w:val="en-US"/>
        </w:rPr>
        <w:t>The grid below shows for our main application which are the best</w:t>
      </w:r>
      <w:r>
        <w:rPr>
          <w:lang w:val="en-US"/>
        </w:rPr>
        <w:t xml:space="preserve"> </w:t>
      </w:r>
      <m:oMath>
        <m:r>
          <w:rPr>
            <w:rFonts w:ascii="Cambria Math" w:hAnsi="Cambria Math"/>
          </w:rPr>
          <m:t>λ</m:t>
        </m:r>
      </m:oMath>
      <w:r w:rsidRPr="00966939">
        <w:rPr>
          <w:rFonts w:eastAsiaTheme="minorEastAsia"/>
          <w:lang w:val="en-US"/>
        </w:rPr>
        <w:t xml:space="preserve"> e </w:t>
      </w:r>
      <m:oMath>
        <m:r>
          <w:rPr>
            <w:rFonts w:ascii="Cambria Math" w:hAnsi="Cambria Math"/>
          </w:rPr>
          <m:t>C</m:t>
        </m:r>
      </m:oMath>
      <w:r w:rsidRPr="00966939">
        <w:rPr>
          <w:lang w:val="en-US"/>
        </w:rPr>
        <w:t xml:space="preserve"> values</w:t>
      </w:r>
      <w:r>
        <w:rPr>
          <w:lang w:val="en-US"/>
        </w:rPr>
        <w:t>.</w:t>
      </w:r>
    </w:p>
    <w:p w14:paraId="752468A3" w14:textId="4789691A" w:rsidR="00856921" w:rsidRPr="00B243E0" w:rsidRDefault="00856921" w:rsidP="00856921">
      <w:pPr>
        <w:pStyle w:val="Paragrafoelenco"/>
        <w:ind w:left="0"/>
        <w:jc w:val="both"/>
        <w:rPr>
          <w:lang w:val="en-US"/>
        </w:rPr>
      </w:pPr>
    </w:p>
    <w:p w14:paraId="7D91F584" w14:textId="6384B872" w:rsidR="00966939" w:rsidRPr="00B243E0" w:rsidRDefault="00966939" w:rsidP="00856921">
      <w:pPr>
        <w:pStyle w:val="Paragrafoelenco"/>
        <w:ind w:left="0"/>
        <w:jc w:val="both"/>
        <w:rPr>
          <w:lang w:val="en-US"/>
        </w:rPr>
      </w:pPr>
    </w:p>
    <w:p w14:paraId="75A4D20A" w14:textId="77777777" w:rsidR="00966939" w:rsidRPr="00B243E0" w:rsidRDefault="00966939" w:rsidP="00856921">
      <w:pPr>
        <w:pStyle w:val="Paragrafoelenco"/>
        <w:ind w:left="0"/>
        <w:jc w:val="both"/>
        <w:rPr>
          <w:rFonts w:eastAsiaTheme="minorEastAsia"/>
          <w:lang w:val="en-US"/>
        </w:rPr>
      </w:pPr>
    </w:p>
    <w:p w14:paraId="10CF3485" w14:textId="77777777" w:rsidR="00856921" w:rsidRDefault="00856921" w:rsidP="00856921">
      <w:pPr>
        <w:pStyle w:val="Paragrafoelenco"/>
        <w:ind w:left="0"/>
        <w:jc w:val="center"/>
        <w:rPr>
          <w:b/>
          <w:bCs/>
          <w:i/>
          <w:iCs/>
          <w:sz w:val="20"/>
          <w:szCs w:val="20"/>
        </w:rPr>
      </w:pPr>
      <w:proofErr w:type="spellStart"/>
      <w:r w:rsidRPr="007F7DCE">
        <w:rPr>
          <w:b/>
          <w:bCs/>
          <w:i/>
          <w:iCs/>
          <w:sz w:val="20"/>
          <w:szCs w:val="20"/>
        </w:rPr>
        <w:lastRenderedPageBreak/>
        <w:t>Raw</w:t>
      </w:r>
      <w:proofErr w:type="spellEnd"/>
      <w:r w:rsidRPr="007F7DCE">
        <w:rPr>
          <w:b/>
          <w:bCs/>
          <w:i/>
          <w:iCs/>
          <w:sz w:val="20"/>
          <w:szCs w:val="20"/>
        </w:rPr>
        <w:t xml:space="preserve"> </w:t>
      </w:r>
      <w:proofErr w:type="spellStart"/>
      <w:r w:rsidRPr="007F7DCE">
        <w:rPr>
          <w:b/>
          <w:bCs/>
          <w:i/>
          <w:iCs/>
          <w:sz w:val="20"/>
          <w:szCs w:val="20"/>
        </w:rPr>
        <w:t>Features</w:t>
      </w:r>
      <w:proofErr w:type="spellEnd"/>
    </w:p>
    <w:p w14:paraId="781E9D2B" w14:textId="77777777" w:rsidR="00856921" w:rsidRPr="007F7DCE" w:rsidRDefault="00856921" w:rsidP="00856921">
      <w:pPr>
        <w:pStyle w:val="Paragrafoelenco"/>
        <w:ind w:left="0"/>
        <w:jc w:val="center"/>
      </w:pPr>
      <w:r w:rsidRPr="00473D0A">
        <w:rPr>
          <w:noProof/>
        </w:rPr>
        <w:drawing>
          <wp:inline distT="0" distB="0" distL="0" distR="0" wp14:anchorId="7EAA780E" wp14:editId="6CCCAD3D">
            <wp:extent cx="2177512" cy="1676323"/>
            <wp:effectExtent l="0" t="0" r="0" b="63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3238" cy="1703826"/>
                    </a:xfrm>
                    <a:prstGeom prst="rect">
                      <a:avLst/>
                    </a:prstGeom>
                  </pic:spPr>
                </pic:pic>
              </a:graphicData>
            </a:graphic>
          </wp:inline>
        </w:drawing>
      </w:r>
    </w:p>
    <w:p w14:paraId="49806611" w14:textId="77777777" w:rsidR="00856921" w:rsidRDefault="00856921" w:rsidP="00856921">
      <w:pPr>
        <w:pStyle w:val="Paragrafoelenco"/>
        <w:ind w:left="0"/>
        <w:jc w:val="center"/>
        <w:rPr>
          <w:b/>
          <w:bCs/>
          <w:i/>
          <w:iCs/>
          <w:sz w:val="20"/>
          <w:szCs w:val="20"/>
        </w:rPr>
      </w:pPr>
      <w:proofErr w:type="spellStart"/>
      <w:r w:rsidRPr="007F7DCE">
        <w:rPr>
          <w:b/>
          <w:bCs/>
          <w:i/>
          <w:iCs/>
          <w:sz w:val="20"/>
          <w:szCs w:val="20"/>
        </w:rPr>
        <w:t>Gaussianized</w:t>
      </w:r>
      <w:proofErr w:type="spellEnd"/>
      <w:r w:rsidRPr="007F7DCE">
        <w:rPr>
          <w:b/>
          <w:bCs/>
          <w:i/>
          <w:iCs/>
          <w:sz w:val="20"/>
          <w:szCs w:val="20"/>
        </w:rPr>
        <w:t xml:space="preserve"> </w:t>
      </w:r>
      <w:proofErr w:type="spellStart"/>
      <w:r w:rsidRPr="007F7DCE">
        <w:rPr>
          <w:b/>
          <w:bCs/>
          <w:i/>
          <w:iCs/>
          <w:sz w:val="20"/>
          <w:szCs w:val="20"/>
        </w:rPr>
        <w:t>Features</w:t>
      </w:r>
      <w:proofErr w:type="spellEnd"/>
    </w:p>
    <w:p w14:paraId="5DD8864C" w14:textId="77777777" w:rsidR="00856921" w:rsidRDefault="00856921" w:rsidP="00856921">
      <w:pPr>
        <w:pStyle w:val="Paragrafoelenco"/>
        <w:ind w:left="0"/>
        <w:jc w:val="center"/>
        <w:rPr>
          <w:b/>
          <w:bCs/>
          <w:i/>
          <w:iCs/>
          <w:sz w:val="20"/>
          <w:szCs w:val="20"/>
        </w:rPr>
      </w:pPr>
      <w:r w:rsidRPr="00473D0A">
        <w:rPr>
          <w:b/>
          <w:bCs/>
          <w:i/>
          <w:iCs/>
          <w:noProof/>
          <w:sz w:val="20"/>
          <w:szCs w:val="20"/>
        </w:rPr>
        <w:drawing>
          <wp:inline distT="0" distB="0" distL="0" distR="0" wp14:anchorId="031EFC9E" wp14:editId="56CDEBD3">
            <wp:extent cx="2226766" cy="1673817"/>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82901" cy="1716013"/>
                    </a:xfrm>
                    <a:prstGeom prst="rect">
                      <a:avLst/>
                    </a:prstGeom>
                  </pic:spPr>
                </pic:pic>
              </a:graphicData>
            </a:graphic>
          </wp:inline>
        </w:drawing>
      </w:r>
    </w:p>
    <w:p w14:paraId="56A4EF92" w14:textId="77777777" w:rsidR="00856921" w:rsidRPr="004E0393" w:rsidRDefault="00856921" w:rsidP="00856921">
      <w:pPr>
        <w:pStyle w:val="Paragrafoelenco"/>
        <w:ind w:left="0"/>
        <w:jc w:val="center"/>
        <w:rPr>
          <w:b/>
          <w:bCs/>
          <w:i/>
          <w:iCs/>
          <w:sz w:val="20"/>
          <w:szCs w:val="20"/>
        </w:rPr>
      </w:pPr>
    </w:p>
    <w:p w14:paraId="62A87683" w14:textId="10CE970A" w:rsidR="00D11F0E" w:rsidRPr="00D11F0E" w:rsidRDefault="00D11F0E" w:rsidP="00D11F0E">
      <w:pPr>
        <w:tabs>
          <w:tab w:val="left" w:pos="6106"/>
        </w:tabs>
        <w:jc w:val="both"/>
        <w:rPr>
          <w:lang w:val="en-US"/>
        </w:rPr>
      </w:pPr>
      <w:proofErr w:type="gramStart"/>
      <w:r w:rsidRPr="00D11F0E">
        <w:rPr>
          <w:lang w:val="en-US"/>
        </w:rPr>
        <w:t>Also</w:t>
      </w:r>
      <w:proofErr w:type="gramEnd"/>
      <w:r w:rsidRPr="00D11F0E">
        <w:rPr>
          <w:lang w:val="en-US"/>
        </w:rPr>
        <w:t xml:space="preserve"> in this case the </w:t>
      </w:r>
      <w:proofErr w:type="spellStart"/>
      <w:r>
        <w:rPr>
          <w:lang w:val="en-US"/>
        </w:rPr>
        <w:t>g</w:t>
      </w:r>
      <w:r w:rsidRPr="00D11F0E">
        <w:rPr>
          <w:lang w:val="en-US"/>
        </w:rPr>
        <w:t>aussianized</w:t>
      </w:r>
      <w:proofErr w:type="spellEnd"/>
      <w:r w:rsidRPr="00D11F0E">
        <w:rPr>
          <w:lang w:val="en-US"/>
        </w:rPr>
        <w:t xml:space="preserve"> features considerably increase the efficiency of the model.</w:t>
      </w:r>
    </w:p>
    <w:p w14:paraId="2CCA265E" w14:textId="086F9FC2" w:rsidR="00D11F0E" w:rsidRPr="00D11F0E" w:rsidRDefault="00D11F0E" w:rsidP="00D11F0E">
      <w:pPr>
        <w:tabs>
          <w:tab w:val="left" w:pos="6106"/>
        </w:tabs>
        <w:jc w:val="both"/>
        <w:rPr>
          <w:lang w:val="en-US"/>
        </w:rPr>
      </w:pPr>
      <w:r w:rsidRPr="00D11F0E">
        <w:rPr>
          <w:lang w:val="en-US"/>
        </w:rPr>
        <w:t>Both the choice of lambda and C</w:t>
      </w:r>
      <w:r>
        <w:rPr>
          <w:lang w:val="en-US"/>
        </w:rPr>
        <w:t xml:space="preserve"> </w:t>
      </w:r>
      <w:r w:rsidRPr="00D11F0E">
        <w:rPr>
          <w:lang w:val="en-US"/>
        </w:rPr>
        <w:t>greatly influence the results.</w:t>
      </w:r>
    </w:p>
    <w:p w14:paraId="622EBB4A" w14:textId="6C6F6ED9" w:rsidR="00D11F0E" w:rsidRDefault="00D11F0E" w:rsidP="00D11F0E">
      <w:pPr>
        <w:tabs>
          <w:tab w:val="left" w:pos="6106"/>
        </w:tabs>
        <w:jc w:val="both"/>
        <w:rPr>
          <w:lang w:val="en-US"/>
        </w:rPr>
      </w:pPr>
      <w:r>
        <w:rPr>
          <w:lang w:val="en-US"/>
        </w:rPr>
        <w:t>F</w:t>
      </w:r>
      <w:r w:rsidRPr="00D11F0E">
        <w:rPr>
          <w:lang w:val="en-US"/>
        </w:rPr>
        <w:t xml:space="preserve">or the </w:t>
      </w:r>
      <w:proofErr w:type="spellStart"/>
      <w:r w:rsidRPr="00D11F0E">
        <w:rPr>
          <w:lang w:val="en-US"/>
        </w:rPr>
        <w:t>Gaussianized</w:t>
      </w:r>
      <w:proofErr w:type="spellEnd"/>
      <w:r w:rsidRPr="00D11F0E">
        <w:rPr>
          <w:lang w:val="en-US"/>
        </w:rPr>
        <w:t xml:space="preserve"> dataset, the best results are obtained with</w:t>
      </w:r>
      <w:r>
        <w:rPr>
          <w:lang w:val="en-US"/>
        </w:rPr>
        <w:t>:</w:t>
      </w:r>
    </w:p>
    <w:p w14:paraId="3D9260E0" w14:textId="646B33A3" w:rsidR="00D11F0E" w:rsidRPr="00D11F0E" w:rsidRDefault="001343B7" w:rsidP="00D11F0E">
      <w:pPr>
        <w:tabs>
          <w:tab w:val="left" w:pos="6106"/>
        </w:tabs>
        <w:jc w:val="both"/>
        <w:rPr>
          <w:lang w:val="en-US"/>
        </w:rPr>
      </w:pPr>
      <m:oMathPara>
        <m:oMath>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hAnsi="Cambria Math"/>
                    </w:rPr>
                    <m:t>λ</m:t>
                  </m:r>
                  <m:ctrlPr>
                    <w:rPr>
                      <w:rFonts w:ascii="Cambria Math" w:hAnsi="Cambria Math"/>
                      <w:i/>
                    </w:rPr>
                  </m:ctrlPr>
                </m:e>
              </m:d>
            </m:e>
          </m:func>
          <m:r>
            <w:rPr>
              <w:rFonts w:ascii="Cambria Math" w:hAnsi="Cambria Math"/>
            </w:rPr>
            <m:t>=</m:t>
          </m:r>
          <m:r>
            <w:rPr>
              <w:rFonts w:ascii="Cambria Math" w:eastAsiaTheme="minorEastAsia" w:hAnsi="Cambria Math"/>
            </w:rPr>
            <m:t>-1, C=2</m:t>
          </m:r>
        </m:oMath>
      </m:oMathPara>
    </w:p>
    <w:p w14:paraId="35D3E93D" w14:textId="3D509684" w:rsidR="00D11F0E" w:rsidRPr="00D11F0E" w:rsidRDefault="00D11F0E" w:rsidP="00D11F0E">
      <w:pPr>
        <w:tabs>
          <w:tab w:val="left" w:pos="6106"/>
        </w:tabs>
        <w:jc w:val="both"/>
        <w:rPr>
          <w:lang w:val="en-US"/>
        </w:rPr>
      </w:pPr>
      <w:r>
        <w:rPr>
          <w:lang w:val="en-US"/>
        </w:rPr>
        <w:br/>
        <w:t>F</w:t>
      </w:r>
      <w:r w:rsidRPr="00D11F0E">
        <w:rPr>
          <w:lang w:val="en-US"/>
        </w:rPr>
        <w:t>or the raw dataset, the selected hyperparameters are:</w:t>
      </w:r>
    </w:p>
    <w:p w14:paraId="3E472064" w14:textId="000F3C39" w:rsidR="00D11F0E" w:rsidRPr="00D11F0E" w:rsidRDefault="001343B7" w:rsidP="00D11F0E">
      <w:pPr>
        <w:tabs>
          <w:tab w:val="left" w:pos="6106"/>
        </w:tabs>
        <w:jc w:val="both"/>
        <w:rPr>
          <w:lang w:val="en-US"/>
        </w:rPr>
      </w:pPr>
      <m:oMathPara>
        <m:oMath>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hAnsi="Cambria Math"/>
                    </w:rPr>
                    <m:t>λ</m:t>
                  </m:r>
                  <m:ctrlPr>
                    <w:rPr>
                      <w:rFonts w:ascii="Cambria Math" w:hAnsi="Cambria Math"/>
                      <w:i/>
                    </w:rPr>
                  </m:ctrlPr>
                </m:e>
              </m:d>
            </m:e>
          </m:func>
          <m:r>
            <w:rPr>
              <w:rFonts w:ascii="Cambria Math" w:hAnsi="Cambria Math"/>
            </w:rPr>
            <m:t xml:space="preserve">=-3 </m:t>
          </m:r>
          <m:r>
            <w:rPr>
              <w:rFonts w:ascii="Cambria Math" w:eastAsiaTheme="minorEastAsia" w:hAnsi="Cambria Math"/>
            </w:rPr>
            <m:t>, C=10</m:t>
          </m:r>
        </m:oMath>
      </m:oMathPara>
    </w:p>
    <w:p w14:paraId="260B383A" w14:textId="77777777" w:rsidR="00D11F0E" w:rsidRDefault="00D11F0E" w:rsidP="00D11F0E">
      <w:pPr>
        <w:tabs>
          <w:tab w:val="left" w:pos="6106"/>
        </w:tabs>
        <w:jc w:val="both"/>
      </w:pPr>
    </w:p>
    <w:p w14:paraId="1EFE219D" w14:textId="42034C2D" w:rsidR="00856921" w:rsidRPr="00D11F0E" w:rsidRDefault="00D11F0E" w:rsidP="00856921">
      <w:pPr>
        <w:tabs>
          <w:tab w:val="left" w:pos="6106"/>
        </w:tabs>
        <w:jc w:val="both"/>
        <w:rPr>
          <w:rFonts w:eastAsiaTheme="minorEastAsia"/>
          <w:lang w:val="en-US"/>
        </w:rPr>
      </w:pPr>
      <w:r w:rsidRPr="00D11F0E">
        <w:rPr>
          <w:rFonts w:eastAsiaTheme="minorEastAsia"/>
          <w:lang w:val="en-US"/>
        </w:rPr>
        <w:t xml:space="preserve">The following results </w:t>
      </w:r>
      <w:r>
        <w:rPr>
          <w:rFonts w:eastAsiaTheme="minorEastAsia"/>
          <w:lang w:val="en-US"/>
        </w:rPr>
        <w:t xml:space="preserve">show, for the hyperparameter selected, the </w:t>
      </w:r>
      <w:proofErr w:type="spellStart"/>
      <w:r>
        <w:rPr>
          <w:rFonts w:eastAsiaTheme="minorEastAsia"/>
          <w:lang w:val="en-US"/>
        </w:rPr>
        <w:t>minDCF</w:t>
      </w:r>
      <w:proofErr w:type="spellEnd"/>
      <w:r>
        <w:rPr>
          <w:rFonts w:eastAsiaTheme="minorEastAsia"/>
          <w:lang w:val="en-US"/>
        </w:rPr>
        <w:t xml:space="preserve"> obtained</w:t>
      </w:r>
      <w:r w:rsidRPr="00D11F0E">
        <w:rPr>
          <w:rFonts w:eastAsiaTheme="minorEastAsia"/>
          <w:lang w:val="en-US"/>
        </w:rPr>
        <w:t xml:space="preserve"> given the hyperparameters selected for the </w:t>
      </w:r>
      <w:proofErr w:type="spellStart"/>
      <w:r>
        <w:rPr>
          <w:rFonts w:eastAsiaTheme="minorEastAsia"/>
          <w:lang w:val="en-US"/>
        </w:rPr>
        <w:t>g</w:t>
      </w:r>
      <w:r w:rsidRPr="00D11F0E">
        <w:rPr>
          <w:rFonts w:eastAsiaTheme="minorEastAsia"/>
          <w:lang w:val="en-US"/>
        </w:rPr>
        <w:t>aussianized</w:t>
      </w:r>
      <w:proofErr w:type="spellEnd"/>
      <w:r w:rsidRPr="00D11F0E">
        <w:rPr>
          <w:rFonts w:eastAsiaTheme="minorEastAsia"/>
          <w:lang w:val="en-US"/>
        </w:rPr>
        <w:t xml:space="preserve"> and </w:t>
      </w:r>
      <w:r>
        <w:rPr>
          <w:rFonts w:eastAsiaTheme="minorEastAsia"/>
          <w:lang w:val="en-US"/>
        </w:rPr>
        <w:t>r</w:t>
      </w:r>
      <w:r w:rsidRPr="00D11F0E">
        <w:rPr>
          <w:rFonts w:eastAsiaTheme="minorEastAsia"/>
          <w:lang w:val="en-US"/>
        </w:rPr>
        <w:t>aw case.</w:t>
      </w:r>
    </w:p>
    <w:p w14:paraId="590116A9" w14:textId="77777777" w:rsidR="00D11F0E" w:rsidRPr="00D11F0E" w:rsidRDefault="00D11F0E" w:rsidP="00856921">
      <w:pPr>
        <w:tabs>
          <w:tab w:val="left" w:pos="6106"/>
        </w:tabs>
        <w:jc w:val="both"/>
        <w:rPr>
          <w:rFonts w:eastAsiaTheme="minorEastAsia"/>
          <w:lang w:val="en-US"/>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856921" w14:paraId="6B8341B3" w14:textId="77777777" w:rsidTr="00882643">
        <w:tc>
          <w:tcPr>
            <w:tcW w:w="1838" w:type="dxa"/>
            <w:tcBorders>
              <w:top w:val="single" w:sz="4" w:space="0" w:color="auto"/>
              <w:left w:val="single" w:sz="4" w:space="0" w:color="auto"/>
              <w:bottom w:val="single" w:sz="4" w:space="0" w:color="auto"/>
            </w:tcBorders>
          </w:tcPr>
          <w:p w14:paraId="165C3EA2" w14:textId="77777777" w:rsidR="00856921" w:rsidRPr="00D11F0E" w:rsidRDefault="00856921" w:rsidP="00882643">
            <w:pPr>
              <w:pBdr>
                <w:left w:val="single" w:sz="4" w:space="4" w:color="auto"/>
              </w:pBdr>
              <w:tabs>
                <w:tab w:val="left" w:pos="6106"/>
              </w:tabs>
              <w:jc w:val="both"/>
              <w:rPr>
                <w:sz w:val="18"/>
                <w:szCs w:val="18"/>
                <w:lang w:val="en-US"/>
              </w:rPr>
            </w:pPr>
          </w:p>
        </w:tc>
        <w:tc>
          <w:tcPr>
            <w:tcW w:w="851" w:type="dxa"/>
            <w:tcBorders>
              <w:top w:val="single" w:sz="4" w:space="0" w:color="auto"/>
              <w:bottom w:val="single" w:sz="4" w:space="0" w:color="auto"/>
            </w:tcBorders>
          </w:tcPr>
          <w:p w14:paraId="6BDB81F9" w14:textId="77777777" w:rsidR="00856921" w:rsidRPr="0091477A" w:rsidRDefault="001343B7" w:rsidP="00882643">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0" w:type="dxa"/>
            <w:tcBorders>
              <w:top w:val="single" w:sz="4" w:space="0" w:color="auto"/>
              <w:bottom w:val="single" w:sz="4" w:space="0" w:color="auto"/>
            </w:tcBorders>
          </w:tcPr>
          <w:p w14:paraId="5F162557" w14:textId="77777777" w:rsidR="00856921" w:rsidRPr="0091477A" w:rsidRDefault="001343B7" w:rsidP="00882643">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913" w:type="dxa"/>
            <w:tcBorders>
              <w:top w:val="single" w:sz="4" w:space="0" w:color="auto"/>
              <w:bottom w:val="single" w:sz="4" w:space="0" w:color="auto"/>
            </w:tcBorders>
          </w:tcPr>
          <w:p w14:paraId="6FA36C6B" w14:textId="77777777" w:rsidR="00856921" w:rsidRPr="0091477A" w:rsidRDefault="001343B7" w:rsidP="00882643">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856921" w14:paraId="2FB6F288" w14:textId="77777777" w:rsidTr="00882643">
        <w:tc>
          <w:tcPr>
            <w:tcW w:w="4452" w:type="dxa"/>
            <w:gridSpan w:val="4"/>
            <w:tcBorders>
              <w:top w:val="single" w:sz="4" w:space="0" w:color="auto"/>
              <w:left w:val="single" w:sz="4" w:space="0" w:color="auto"/>
              <w:bottom w:val="single" w:sz="4" w:space="0" w:color="auto"/>
            </w:tcBorders>
          </w:tcPr>
          <w:p w14:paraId="257C618C" w14:textId="77777777" w:rsidR="00856921" w:rsidRPr="004F6A5A" w:rsidRDefault="00856921" w:rsidP="00882643">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w:t>
            </w:r>
            <w:proofErr w:type="spellStart"/>
            <w:r w:rsidRPr="004F6A5A">
              <w:rPr>
                <w:rFonts w:ascii="Calibri" w:hAnsi="Calibri"/>
                <w:b/>
                <w:bCs/>
                <w:sz w:val="21"/>
                <w:szCs w:val="21"/>
              </w:rPr>
              <w:t>Features</w:t>
            </w:r>
            <w:proofErr w:type="spellEnd"/>
          </w:p>
        </w:tc>
      </w:tr>
      <w:tr w:rsidR="00856921" w14:paraId="4F5412A4" w14:textId="77777777" w:rsidTr="00882643">
        <w:tc>
          <w:tcPr>
            <w:tcW w:w="1838" w:type="dxa"/>
            <w:tcBorders>
              <w:top w:val="single" w:sz="4" w:space="0" w:color="auto"/>
              <w:left w:val="single" w:sz="4" w:space="0" w:color="auto"/>
              <w:bottom w:val="nil"/>
            </w:tcBorders>
          </w:tcPr>
          <w:p w14:paraId="18830780" w14:textId="77777777" w:rsidR="00856921" w:rsidRPr="00873C5B" w:rsidRDefault="00856921" w:rsidP="00882643">
            <w:pPr>
              <w:pBdr>
                <w:left w:val="single" w:sz="4" w:space="4" w:color="auto"/>
              </w:pBdr>
              <w:tabs>
                <w:tab w:val="left" w:pos="6106"/>
              </w:tabs>
              <w:jc w:val="both"/>
              <w:rPr>
                <w:rFonts w:ascii="Calibri" w:hAnsi="Calibri"/>
                <w:sz w:val="21"/>
                <w:szCs w:val="21"/>
              </w:rPr>
            </w:pPr>
            <w:r w:rsidRPr="00873C5B">
              <w:rPr>
                <w:rFonts w:ascii="Calibri" w:hAnsi="Calibri"/>
                <w:sz w:val="21"/>
                <w:szCs w:val="21"/>
              </w:rPr>
              <w:t xml:space="preserve">No </w:t>
            </w:r>
            <w:proofErr w:type="spellStart"/>
            <w:r w:rsidRPr="00873C5B">
              <w:rPr>
                <w:rFonts w:ascii="Calibri" w:hAnsi="Calibri"/>
                <w:sz w:val="21"/>
                <w:szCs w:val="21"/>
              </w:rPr>
              <w:t>cl</w:t>
            </w:r>
            <w:r>
              <w:rPr>
                <w:rFonts w:ascii="Calibri" w:hAnsi="Calibri"/>
                <w:sz w:val="21"/>
                <w:szCs w:val="21"/>
              </w:rPr>
              <w:t>ass-balancing</w:t>
            </w:r>
            <w:proofErr w:type="spellEnd"/>
          </w:p>
        </w:tc>
        <w:tc>
          <w:tcPr>
            <w:tcW w:w="851" w:type="dxa"/>
            <w:tcBorders>
              <w:top w:val="single" w:sz="4" w:space="0" w:color="auto"/>
              <w:bottom w:val="nil"/>
            </w:tcBorders>
          </w:tcPr>
          <w:p w14:paraId="75C386E6" w14:textId="77777777" w:rsidR="00856921" w:rsidRPr="00873C5B" w:rsidRDefault="00856921" w:rsidP="00882643">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0.508</w:t>
            </w:r>
          </w:p>
        </w:tc>
        <w:tc>
          <w:tcPr>
            <w:tcW w:w="850" w:type="dxa"/>
            <w:tcBorders>
              <w:top w:val="single" w:sz="4" w:space="0" w:color="auto"/>
              <w:bottom w:val="nil"/>
            </w:tcBorders>
          </w:tcPr>
          <w:p w14:paraId="691B17BE" w14:textId="77777777" w:rsidR="00856921" w:rsidRPr="00873C5B" w:rsidRDefault="00856921" w:rsidP="00882643">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b/>
                <w:bCs/>
                <w:sz w:val="21"/>
                <w:szCs w:val="21"/>
              </w:rPr>
              <w:t>0.218</w:t>
            </w:r>
          </w:p>
        </w:tc>
        <w:tc>
          <w:tcPr>
            <w:tcW w:w="913" w:type="dxa"/>
            <w:tcBorders>
              <w:top w:val="single" w:sz="4" w:space="0" w:color="auto"/>
              <w:bottom w:val="nil"/>
            </w:tcBorders>
          </w:tcPr>
          <w:p w14:paraId="4F6ACD55" w14:textId="77777777" w:rsidR="00856921" w:rsidRPr="00873C5B" w:rsidRDefault="00856921" w:rsidP="00882643">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0.669</w:t>
            </w:r>
          </w:p>
        </w:tc>
      </w:tr>
      <w:tr w:rsidR="00856921" w14:paraId="785DD3B2" w14:textId="77777777" w:rsidTr="00882643">
        <w:tc>
          <w:tcPr>
            <w:tcW w:w="1838" w:type="dxa"/>
            <w:tcBorders>
              <w:top w:val="nil"/>
              <w:left w:val="single" w:sz="4" w:space="0" w:color="auto"/>
              <w:bottom w:val="nil"/>
            </w:tcBorders>
          </w:tcPr>
          <w:p w14:paraId="675BF278" w14:textId="77777777" w:rsidR="00856921" w:rsidRPr="00873C5B" w:rsidRDefault="001343B7" w:rsidP="00882643">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m:oMathPara>
          </w:p>
        </w:tc>
        <w:tc>
          <w:tcPr>
            <w:tcW w:w="851" w:type="dxa"/>
            <w:tcBorders>
              <w:top w:val="nil"/>
              <w:bottom w:val="nil"/>
            </w:tcBorders>
          </w:tcPr>
          <w:p w14:paraId="4D71DE14" w14:textId="77777777" w:rsidR="00856921" w:rsidRPr="00873C5B" w:rsidRDefault="00856921" w:rsidP="00882643">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0.570</w:t>
            </w:r>
          </w:p>
        </w:tc>
        <w:tc>
          <w:tcPr>
            <w:tcW w:w="850" w:type="dxa"/>
            <w:tcBorders>
              <w:top w:val="nil"/>
              <w:bottom w:val="nil"/>
            </w:tcBorders>
          </w:tcPr>
          <w:p w14:paraId="2461821B" w14:textId="77777777" w:rsidR="00856921" w:rsidRPr="00873C5B" w:rsidRDefault="00856921" w:rsidP="00882643">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0.247</w:t>
            </w:r>
          </w:p>
        </w:tc>
        <w:tc>
          <w:tcPr>
            <w:tcW w:w="913" w:type="dxa"/>
            <w:tcBorders>
              <w:top w:val="nil"/>
              <w:bottom w:val="nil"/>
            </w:tcBorders>
          </w:tcPr>
          <w:p w14:paraId="4BC8FB4F" w14:textId="77777777" w:rsidR="00856921" w:rsidRPr="00873C5B" w:rsidRDefault="00856921" w:rsidP="00882643">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0.764</w:t>
            </w:r>
          </w:p>
        </w:tc>
      </w:tr>
      <w:tr w:rsidR="00856921" w:rsidRPr="004F6A5A" w14:paraId="071BF48C" w14:textId="77777777" w:rsidTr="00882643">
        <w:tc>
          <w:tcPr>
            <w:tcW w:w="1838" w:type="dxa"/>
            <w:tcBorders>
              <w:top w:val="nil"/>
              <w:left w:val="single" w:sz="4" w:space="0" w:color="auto"/>
              <w:bottom w:val="nil"/>
            </w:tcBorders>
          </w:tcPr>
          <w:p w14:paraId="428F573D" w14:textId="77777777" w:rsidR="00856921" w:rsidRPr="00873C5B" w:rsidRDefault="001343B7" w:rsidP="00882643">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m:oMathPara>
          </w:p>
        </w:tc>
        <w:tc>
          <w:tcPr>
            <w:tcW w:w="851" w:type="dxa"/>
            <w:tcBorders>
              <w:top w:val="nil"/>
              <w:bottom w:val="nil"/>
            </w:tcBorders>
          </w:tcPr>
          <w:p w14:paraId="10129781" w14:textId="77777777" w:rsidR="00856921" w:rsidRPr="00873C5B" w:rsidRDefault="00856921" w:rsidP="00882643">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0.530</w:t>
            </w:r>
          </w:p>
        </w:tc>
        <w:tc>
          <w:tcPr>
            <w:tcW w:w="850" w:type="dxa"/>
            <w:tcBorders>
              <w:top w:val="nil"/>
              <w:bottom w:val="nil"/>
            </w:tcBorders>
          </w:tcPr>
          <w:p w14:paraId="344AE942" w14:textId="77777777" w:rsidR="00856921" w:rsidRPr="00873C5B" w:rsidRDefault="00856921" w:rsidP="00882643">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0.223</w:t>
            </w:r>
          </w:p>
        </w:tc>
        <w:tc>
          <w:tcPr>
            <w:tcW w:w="913" w:type="dxa"/>
            <w:tcBorders>
              <w:top w:val="nil"/>
              <w:bottom w:val="nil"/>
            </w:tcBorders>
          </w:tcPr>
          <w:p w14:paraId="38E36810" w14:textId="77777777" w:rsidR="00856921" w:rsidRPr="00873C5B" w:rsidRDefault="00856921" w:rsidP="00882643">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0.653</w:t>
            </w:r>
          </w:p>
        </w:tc>
      </w:tr>
      <w:tr w:rsidR="00856921" w:rsidRPr="004F6A5A" w14:paraId="04930979" w14:textId="77777777" w:rsidTr="00882643">
        <w:tc>
          <w:tcPr>
            <w:tcW w:w="1838" w:type="dxa"/>
            <w:tcBorders>
              <w:top w:val="nil"/>
              <w:left w:val="single" w:sz="4" w:space="0" w:color="auto"/>
              <w:bottom w:val="single" w:sz="4" w:space="0" w:color="auto"/>
            </w:tcBorders>
          </w:tcPr>
          <w:p w14:paraId="56816451" w14:textId="77777777" w:rsidR="00856921" w:rsidRPr="00873C5B" w:rsidRDefault="001343B7" w:rsidP="00882643">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m:oMathPara>
          </w:p>
        </w:tc>
        <w:tc>
          <w:tcPr>
            <w:tcW w:w="851" w:type="dxa"/>
            <w:tcBorders>
              <w:top w:val="nil"/>
              <w:bottom w:val="single" w:sz="4" w:space="0" w:color="auto"/>
            </w:tcBorders>
          </w:tcPr>
          <w:p w14:paraId="3CF25FE0" w14:textId="77777777" w:rsidR="00856921" w:rsidRPr="00873C5B" w:rsidRDefault="00856921" w:rsidP="00882643">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0.666</w:t>
            </w:r>
          </w:p>
        </w:tc>
        <w:tc>
          <w:tcPr>
            <w:tcW w:w="850" w:type="dxa"/>
            <w:tcBorders>
              <w:top w:val="nil"/>
              <w:bottom w:val="single" w:sz="4" w:space="0" w:color="auto"/>
            </w:tcBorders>
          </w:tcPr>
          <w:p w14:paraId="3954F628" w14:textId="77777777" w:rsidR="00856921" w:rsidRPr="00873C5B" w:rsidRDefault="00856921" w:rsidP="00882643">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0.233</w:t>
            </w:r>
          </w:p>
        </w:tc>
        <w:tc>
          <w:tcPr>
            <w:tcW w:w="913" w:type="dxa"/>
            <w:tcBorders>
              <w:top w:val="nil"/>
              <w:bottom w:val="single" w:sz="4" w:space="0" w:color="auto"/>
            </w:tcBorders>
          </w:tcPr>
          <w:p w14:paraId="0B7437F3" w14:textId="77777777" w:rsidR="00856921" w:rsidRPr="00873C5B" w:rsidRDefault="00856921" w:rsidP="00882643">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0.567</w:t>
            </w:r>
          </w:p>
        </w:tc>
      </w:tr>
      <w:tr w:rsidR="00856921" w14:paraId="637C17B6" w14:textId="77777777" w:rsidTr="00882643">
        <w:tc>
          <w:tcPr>
            <w:tcW w:w="4452" w:type="dxa"/>
            <w:gridSpan w:val="4"/>
            <w:tcBorders>
              <w:top w:val="single" w:sz="4" w:space="0" w:color="auto"/>
              <w:left w:val="single" w:sz="4" w:space="0" w:color="auto"/>
              <w:bottom w:val="single" w:sz="4" w:space="0" w:color="auto"/>
            </w:tcBorders>
          </w:tcPr>
          <w:p w14:paraId="17DF102C" w14:textId="77777777" w:rsidR="00856921" w:rsidRPr="004F6A5A" w:rsidRDefault="00856921" w:rsidP="00882643">
            <w:pPr>
              <w:pBdr>
                <w:left w:val="single" w:sz="4" w:space="4" w:color="auto"/>
              </w:pBdr>
              <w:tabs>
                <w:tab w:val="left" w:pos="6106"/>
              </w:tabs>
              <w:jc w:val="center"/>
              <w:rPr>
                <w:rFonts w:ascii="Calibri" w:eastAsia="Calibri" w:hAnsi="Calibri"/>
                <w:sz w:val="21"/>
                <w:szCs w:val="21"/>
              </w:rPr>
            </w:pPr>
            <w:proofErr w:type="spellStart"/>
            <w:r>
              <w:rPr>
                <w:rFonts w:ascii="Calibri" w:hAnsi="Calibri"/>
                <w:b/>
                <w:bCs/>
                <w:sz w:val="21"/>
                <w:szCs w:val="21"/>
              </w:rPr>
              <w:t>Raw</w:t>
            </w:r>
            <w:proofErr w:type="spellEnd"/>
            <w:r w:rsidRPr="004F6A5A">
              <w:rPr>
                <w:rFonts w:ascii="Calibri" w:hAnsi="Calibri"/>
                <w:b/>
                <w:bCs/>
                <w:sz w:val="21"/>
                <w:szCs w:val="21"/>
              </w:rPr>
              <w:t xml:space="preserve"> </w:t>
            </w:r>
            <w:proofErr w:type="spellStart"/>
            <w:r w:rsidRPr="004F6A5A">
              <w:rPr>
                <w:rFonts w:ascii="Calibri" w:hAnsi="Calibri"/>
                <w:b/>
                <w:bCs/>
                <w:sz w:val="21"/>
                <w:szCs w:val="21"/>
              </w:rPr>
              <w:t>Features</w:t>
            </w:r>
            <w:proofErr w:type="spellEnd"/>
          </w:p>
        </w:tc>
      </w:tr>
      <w:tr w:rsidR="00856921" w14:paraId="17A6F7ED" w14:textId="77777777" w:rsidTr="00882643">
        <w:tc>
          <w:tcPr>
            <w:tcW w:w="1838" w:type="dxa"/>
            <w:tcBorders>
              <w:top w:val="single" w:sz="4" w:space="0" w:color="auto"/>
              <w:left w:val="single" w:sz="4" w:space="0" w:color="auto"/>
              <w:bottom w:val="nil"/>
            </w:tcBorders>
          </w:tcPr>
          <w:p w14:paraId="2AA69602" w14:textId="77777777" w:rsidR="00856921" w:rsidRPr="0091477A" w:rsidRDefault="00856921" w:rsidP="00882643">
            <w:pPr>
              <w:pBdr>
                <w:left w:val="single" w:sz="4" w:space="4" w:color="auto"/>
              </w:pBdr>
              <w:tabs>
                <w:tab w:val="left" w:pos="6106"/>
              </w:tabs>
              <w:jc w:val="both"/>
              <w:rPr>
                <w:sz w:val="20"/>
                <w:szCs w:val="20"/>
              </w:rPr>
            </w:pPr>
            <w:r w:rsidRPr="00873C5B">
              <w:rPr>
                <w:rFonts w:ascii="Calibri" w:hAnsi="Calibri"/>
                <w:sz w:val="21"/>
                <w:szCs w:val="21"/>
              </w:rPr>
              <w:t xml:space="preserve">No </w:t>
            </w:r>
            <w:proofErr w:type="spellStart"/>
            <w:r w:rsidRPr="00873C5B">
              <w:rPr>
                <w:rFonts w:ascii="Calibri" w:hAnsi="Calibri"/>
                <w:sz w:val="21"/>
                <w:szCs w:val="21"/>
              </w:rPr>
              <w:t>cl</w:t>
            </w:r>
            <w:r>
              <w:rPr>
                <w:rFonts w:ascii="Calibri" w:hAnsi="Calibri"/>
                <w:sz w:val="21"/>
                <w:szCs w:val="21"/>
              </w:rPr>
              <w:t>ass-balancing</w:t>
            </w:r>
            <w:proofErr w:type="spellEnd"/>
          </w:p>
        </w:tc>
        <w:tc>
          <w:tcPr>
            <w:tcW w:w="851" w:type="dxa"/>
            <w:tcBorders>
              <w:top w:val="single" w:sz="4" w:space="0" w:color="auto"/>
              <w:bottom w:val="nil"/>
            </w:tcBorders>
          </w:tcPr>
          <w:p w14:paraId="53D58BFD" w14:textId="77777777" w:rsidR="00856921" w:rsidRPr="00AA5B52" w:rsidRDefault="00856921" w:rsidP="00882643">
            <w:pPr>
              <w:pBdr>
                <w:left w:val="single" w:sz="4" w:space="4" w:color="auto"/>
              </w:pBdr>
              <w:tabs>
                <w:tab w:val="left" w:pos="6106"/>
              </w:tabs>
              <w:jc w:val="center"/>
              <w:rPr>
                <w:rFonts w:ascii="Calibri" w:eastAsia="Calibri" w:hAnsi="Calibri"/>
                <w:sz w:val="21"/>
                <w:szCs w:val="21"/>
              </w:rPr>
            </w:pPr>
            <w:r w:rsidRPr="00AA5B52">
              <w:rPr>
                <w:rFonts w:ascii="Calibri" w:eastAsia="Calibri" w:hAnsi="Calibri"/>
                <w:sz w:val="21"/>
                <w:szCs w:val="21"/>
              </w:rPr>
              <w:t>0.741</w:t>
            </w:r>
          </w:p>
        </w:tc>
        <w:tc>
          <w:tcPr>
            <w:tcW w:w="850" w:type="dxa"/>
            <w:tcBorders>
              <w:top w:val="single" w:sz="4" w:space="0" w:color="auto"/>
              <w:bottom w:val="nil"/>
            </w:tcBorders>
          </w:tcPr>
          <w:p w14:paraId="42684AC4" w14:textId="77777777" w:rsidR="00856921" w:rsidRPr="004F6A5A" w:rsidRDefault="00856921" w:rsidP="00882643">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b/>
                <w:bCs/>
                <w:sz w:val="21"/>
                <w:szCs w:val="21"/>
              </w:rPr>
              <w:t>0.</w:t>
            </w:r>
            <w:r>
              <w:rPr>
                <w:rFonts w:ascii="Calibri" w:eastAsia="Calibri" w:hAnsi="Calibri"/>
                <w:b/>
                <w:bCs/>
                <w:sz w:val="21"/>
                <w:szCs w:val="21"/>
              </w:rPr>
              <w:t>362</w:t>
            </w:r>
          </w:p>
        </w:tc>
        <w:tc>
          <w:tcPr>
            <w:tcW w:w="913" w:type="dxa"/>
            <w:tcBorders>
              <w:top w:val="single" w:sz="4" w:space="0" w:color="auto"/>
              <w:bottom w:val="nil"/>
            </w:tcBorders>
          </w:tcPr>
          <w:p w14:paraId="36092396" w14:textId="77777777" w:rsidR="00856921" w:rsidRPr="004F6A5A" w:rsidRDefault="00856921" w:rsidP="00882643">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881</w:t>
            </w:r>
          </w:p>
        </w:tc>
      </w:tr>
      <w:tr w:rsidR="00856921" w14:paraId="553101B5" w14:textId="77777777" w:rsidTr="00882643">
        <w:tc>
          <w:tcPr>
            <w:tcW w:w="1838" w:type="dxa"/>
            <w:tcBorders>
              <w:top w:val="nil"/>
              <w:left w:val="single" w:sz="4" w:space="0" w:color="auto"/>
              <w:bottom w:val="nil"/>
            </w:tcBorders>
          </w:tcPr>
          <w:p w14:paraId="7B820F0B" w14:textId="77777777" w:rsidR="00856921" w:rsidRPr="00873C5B" w:rsidRDefault="001343B7" w:rsidP="00882643">
            <w:pPr>
              <w:pBdr>
                <w:left w:val="single" w:sz="4" w:space="4" w:color="auto"/>
              </w:pBdr>
              <w:tabs>
                <w:tab w:val="left" w:pos="6106"/>
              </w:tabs>
              <w:jc w:val="both"/>
              <w:rPr>
                <w:rFonts w:ascii="Calibri" w:hAnsi="Calibri"/>
                <w:sz w:val="21"/>
                <w:szCs w:val="21"/>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m:oMathPara>
          </w:p>
        </w:tc>
        <w:tc>
          <w:tcPr>
            <w:tcW w:w="851" w:type="dxa"/>
            <w:tcBorders>
              <w:top w:val="nil"/>
              <w:bottom w:val="nil"/>
            </w:tcBorders>
          </w:tcPr>
          <w:p w14:paraId="478811EE" w14:textId="77777777" w:rsidR="00856921" w:rsidRPr="00873C5B" w:rsidRDefault="00856921" w:rsidP="00882643">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sz w:val="21"/>
                <w:szCs w:val="21"/>
              </w:rPr>
              <w:t>0.</w:t>
            </w:r>
            <w:r>
              <w:rPr>
                <w:rFonts w:ascii="Calibri" w:eastAsia="Calibri" w:hAnsi="Calibri"/>
                <w:sz w:val="21"/>
                <w:szCs w:val="21"/>
              </w:rPr>
              <w:t>786</w:t>
            </w:r>
          </w:p>
        </w:tc>
        <w:tc>
          <w:tcPr>
            <w:tcW w:w="850" w:type="dxa"/>
            <w:tcBorders>
              <w:top w:val="nil"/>
              <w:bottom w:val="nil"/>
            </w:tcBorders>
          </w:tcPr>
          <w:p w14:paraId="4A24B7E5" w14:textId="77777777" w:rsidR="00856921" w:rsidRPr="00873C5B" w:rsidRDefault="00856921" w:rsidP="00882643">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sz w:val="21"/>
                <w:szCs w:val="21"/>
              </w:rPr>
              <w:t>0.</w:t>
            </w:r>
            <w:r>
              <w:rPr>
                <w:rFonts w:ascii="Calibri" w:eastAsia="Calibri" w:hAnsi="Calibri"/>
                <w:sz w:val="21"/>
                <w:szCs w:val="21"/>
              </w:rPr>
              <w:t>400</w:t>
            </w:r>
          </w:p>
        </w:tc>
        <w:tc>
          <w:tcPr>
            <w:tcW w:w="913" w:type="dxa"/>
            <w:tcBorders>
              <w:top w:val="nil"/>
              <w:bottom w:val="nil"/>
            </w:tcBorders>
          </w:tcPr>
          <w:p w14:paraId="7DAF9D43" w14:textId="77777777" w:rsidR="00856921" w:rsidRPr="00873C5B" w:rsidRDefault="00856921" w:rsidP="00882643">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927</w:t>
            </w:r>
          </w:p>
        </w:tc>
      </w:tr>
      <w:tr w:rsidR="00856921" w14:paraId="112DC454" w14:textId="77777777" w:rsidTr="00882643">
        <w:tc>
          <w:tcPr>
            <w:tcW w:w="1838" w:type="dxa"/>
            <w:tcBorders>
              <w:top w:val="nil"/>
              <w:left w:val="single" w:sz="4" w:space="0" w:color="auto"/>
              <w:bottom w:val="nil"/>
            </w:tcBorders>
          </w:tcPr>
          <w:p w14:paraId="541B6C06" w14:textId="77777777" w:rsidR="00856921" w:rsidRDefault="001343B7" w:rsidP="00882643">
            <w:pPr>
              <w:pBdr>
                <w:left w:val="single" w:sz="4" w:space="4" w:color="auto"/>
              </w:pBdr>
              <w:tabs>
                <w:tab w:val="left" w:pos="6106"/>
              </w:tabs>
              <w:jc w:val="both"/>
              <w:rPr>
                <w:rFonts w:ascii="Calibri" w:eastAsia="Calibri" w:hAnsi="Calibri"/>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m:oMathPara>
          </w:p>
        </w:tc>
        <w:tc>
          <w:tcPr>
            <w:tcW w:w="851" w:type="dxa"/>
            <w:tcBorders>
              <w:top w:val="nil"/>
              <w:bottom w:val="nil"/>
            </w:tcBorders>
          </w:tcPr>
          <w:p w14:paraId="3B0BF1E7" w14:textId="77777777" w:rsidR="00856921" w:rsidRPr="00873C5B" w:rsidRDefault="00856921" w:rsidP="00882643">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741</w:t>
            </w:r>
          </w:p>
        </w:tc>
        <w:tc>
          <w:tcPr>
            <w:tcW w:w="850" w:type="dxa"/>
            <w:tcBorders>
              <w:top w:val="nil"/>
              <w:bottom w:val="nil"/>
            </w:tcBorders>
          </w:tcPr>
          <w:p w14:paraId="544C0EF2" w14:textId="77777777" w:rsidR="00856921" w:rsidRPr="00873C5B" w:rsidRDefault="00856921" w:rsidP="00882643">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370</w:t>
            </w:r>
          </w:p>
        </w:tc>
        <w:tc>
          <w:tcPr>
            <w:tcW w:w="913" w:type="dxa"/>
            <w:tcBorders>
              <w:top w:val="nil"/>
              <w:bottom w:val="nil"/>
            </w:tcBorders>
          </w:tcPr>
          <w:p w14:paraId="04E64690" w14:textId="77777777" w:rsidR="00856921" w:rsidRPr="00873C5B" w:rsidRDefault="00856921" w:rsidP="00882643">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885</w:t>
            </w:r>
          </w:p>
        </w:tc>
      </w:tr>
      <w:tr w:rsidR="00856921" w14:paraId="0CF84CDE" w14:textId="77777777" w:rsidTr="00882643">
        <w:tc>
          <w:tcPr>
            <w:tcW w:w="1838" w:type="dxa"/>
            <w:tcBorders>
              <w:top w:val="nil"/>
              <w:left w:val="single" w:sz="4" w:space="0" w:color="auto"/>
              <w:bottom w:val="single" w:sz="4" w:space="0" w:color="auto"/>
            </w:tcBorders>
          </w:tcPr>
          <w:p w14:paraId="23D17EF8" w14:textId="77777777" w:rsidR="00856921" w:rsidRDefault="001343B7" w:rsidP="00882643">
            <w:pPr>
              <w:pBdr>
                <w:left w:val="single" w:sz="4" w:space="4" w:color="auto"/>
              </w:pBdr>
              <w:tabs>
                <w:tab w:val="left" w:pos="6106"/>
              </w:tabs>
              <w:jc w:val="both"/>
              <w:rPr>
                <w:rFonts w:ascii="Calibri" w:eastAsia="Calibri" w:hAnsi="Calibri"/>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m:oMathPara>
          </w:p>
        </w:tc>
        <w:tc>
          <w:tcPr>
            <w:tcW w:w="851" w:type="dxa"/>
            <w:tcBorders>
              <w:top w:val="nil"/>
              <w:bottom w:val="single" w:sz="4" w:space="0" w:color="auto"/>
            </w:tcBorders>
          </w:tcPr>
          <w:p w14:paraId="3700A944" w14:textId="77777777" w:rsidR="00856921" w:rsidRPr="00AA5B52" w:rsidRDefault="00856921" w:rsidP="00882643">
            <w:pPr>
              <w:pBdr>
                <w:left w:val="single" w:sz="4" w:space="4" w:color="auto"/>
              </w:pBdr>
              <w:tabs>
                <w:tab w:val="left" w:pos="6106"/>
              </w:tabs>
              <w:jc w:val="center"/>
              <w:rPr>
                <w:rFonts w:ascii="Calibri" w:eastAsia="Calibri" w:hAnsi="Calibri"/>
                <w:b/>
                <w:bCs/>
                <w:sz w:val="21"/>
                <w:szCs w:val="21"/>
              </w:rPr>
            </w:pPr>
            <w:r w:rsidRPr="00AA5B52">
              <w:rPr>
                <w:rFonts w:ascii="Calibri" w:eastAsia="Calibri" w:hAnsi="Calibri"/>
                <w:b/>
                <w:bCs/>
                <w:sz w:val="21"/>
                <w:szCs w:val="21"/>
              </w:rPr>
              <w:t>0.717</w:t>
            </w:r>
          </w:p>
        </w:tc>
        <w:tc>
          <w:tcPr>
            <w:tcW w:w="850" w:type="dxa"/>
            <w:tcBorders>
              <w:top w:val="nil"/>
              <w:bottom w:val="single" w:sz="4" w:space="0" w:color="auto"/>
            </w:tcBorders>
          </w:tcPr>
          <w:p w14:paraId="2F6A5FE2" w14:textId="77777777" w:rsidR="00856921" w:rsidRPr="00873C5B" w:rsidRDefault="00856921" w:rsidP="00882643">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384</w:t>
            </w:r>
          </w:p>
        </w:tc>
        <w:tc>
          <w:tcPr>
            <w:tcW w:w="913" w:type="dxa"/>
            <w:tcBorders>
              <w:top w:val="nil"/>
              <w:bottom w:val="single" w:sz="4" w:space="0" w:color="auto"/>
            </w:tcBorders>
          </w:tcPr>
          <w:p w14:paraId="1EED3433" w14:textId="77777777" w:rsidR="00856921" w:rsidRPr="00AA5B52" w:rsidRDefault="00856921" w:rsidP="00882643">
            <w:pPr>
              <w:pBdr>
                <w:left w:val="single" w:sz="4" w:space="4" w:color="auto"/>
              </w:pBdr>
              <w:tabs>
                <w:tab w:val="left" w:pos="6106"/>
              </w:tabs>
              <w:jc w:val="center"/>
              <w:rPr>
                <w:rFonts w:ascii="Calibri" w:eastAsia="Calibri" w:hAnsi="Calibri"/>
                <w:b/>
                <w:bCs/>
                <w:sz w:val="21"/>
                <w:szCs w:val="21"/>
              </w:rPr>
            </w:pPr>
            <w:r w:rsidRPr="00AA5B52">
              <w:rPr>
                <w:rFonts w:ascii="Calibri" w:eastAsia="Calibri" w:hAnsi="Calibri"/>
                <w:b/>
                <w:bCs/>
                <w:sz w:val="21"/>
                <w:szCs w:val="21"/>
              </w:rPr>
              <w:t>0.873</w:t>
            </w:r>
          </w:p>
        </w:tc>
      </w:tr>
    </w:tbl>
    <w:p w14:paraId="77B2C9F0" w14:textId="4E476BB5" w:rsidR="002D064B" w:rsidRDefault="002D064B" w:rsidP="002D064B">
      <w:pPr>
        <w:tabs>
          <w:tab w:val="left" w:pos="6106"/>
        </w:tabs>
        <w:jc w:val="both"/>
      </w:pPr>
    </w:p>
    <w:p w14:paraId="24FBE781" w14:textId="2DBB6AD0" w:rsidR="00D11F0E" w:rsidRDefault="00D11F0E" w:rsidP="002D064B">
      <w:pPr>
        <w:tabs>
          <w:tab w:val="left" w:pos="6106"/>
        </w:tabs>
        <w:jc w:val="both"/>
        <w:rPr>
          <w:lang w:val="en-US"/>
        </w:rPr>
      </w:pPr>
      <w:r>
        <w:rPr>
          <w:lang w:val="en-US"/>
        </w:rPr>
        <w:t xml:space="preserve">For now, our best results are obtained with </w:t>
      </w:r>
      <w:proofErr w:type="gramStart"/>
      <w:r>
        <w:rPr>
          <w:lang w:val="en-US"/>
        </w:rPr>
        <w:t>a</w:t>
      </w:r>
      <w:proofErr w:type="gramEnd"/>
      <w:r>
        <w:rPr>
          <w:lang w:val="en-US"/>
        </w:rPr>
        <w:t xml:space="preserve"> unbalanced SVM classifier using a RBF Kernel and the </w:t>
      </w:r>
      <w:proofErr w:type="spellStart"/>
      <w:r w:rsidR="00A60BC3">
        <w:rPr>
          <w:lang w:val="en-US"/>
        </w:rPr>
        <w:t>g</w:t>
      </w:r>
      <w:r>
        <w:rPr>
          <w:lang w:val="en-US"/>
        </w:rPr>
        <w:t>aussianized</w:t>
      </w:r>
      <w:proofErr w:type="spellEnd"/>
      <w:r>
        <w:rPr>
          <w:lang w:val="en-US"/>
        </w:rPr>
        <w:t xml:space="preserve"> features. </w:t>
      </w:r>
    </w:p>
    <w:p w14:paraId="3D7D4393" w14:textId="77777777" w:rsidR="00D11F0E" w:rsidRPr="00D11F0E" w:rsidRDefault="00D11F0E" w:rsidP="002D064B">
      <w:pPr>
        <w:tabs>
          <w:tab w:val="left" w:pos="6106"/>
        </w:tabs>
        <w:jc w:val="both"/>
        <w:rPr>
          <w:lang w:val="en-US"/>
        </w:rPr>
      </w:pPr>
    </w:p>
    <w:p w14:paraId="20F9ECCF" w14:textId="386C7EE5" w:rsidR="002D064B" w:rsidRPr="002D064B" w:rsidRDefault="002D064B" w:rsidP="00856921">
      <w:pPr>
        <w:pStyle w:val="Paragrafoelenco"/>
        <w:numPr>
          <w:ilvl w:val="0"/>
          <w:numId w:val="8"/>
        </w:numPr>
        <w:jc w:val="center"/>
        <w:rPr>
          <w:b/>
          <w:bCs/>
          <w:sz w:val="32"/>
          <w:szCs w:val="32"/>
          <w:lang w:val="en-GB"/>
        </w:rPr>
      </w:pPr>
      <w:r>
        <w:rPr>
          <w:b/>
          <w:bCs/>
          <w:sz w:val="32"/>
          <w:szCs w:val="32"/>
          <w:lang w:val="en-GB"/>
        </w:rPr>
        <w:t>Recalibration of scores</w:t>
      </w:r>
    </w:p>
    <w:p w14:paraId="7445FAC1" w14:textId="77777777" w:rsidR="002D064B" w:rsidRDefault="002D064B" w:rsidP="002D064B">
      <w:pPr>
        <w:tabs>
          <w:tab w:val="left" w:pos="6106"/>
        </w:tabs>
        <w:jc w:val="both"/>
        <w:rPr>
          <w:rFonts w:eastAsiaTheme="minorEastAsia"/>
        </w:rPr>
      </w:pPr>
    </w:p>
    <w:p w14:paraId="07B57B27" w14:textId="5EB010C2" w:rsidR="00A1246D" w:rsidRPr="00B243E0" w:rsidRDefault="00B243E0" w:rsidP="002D064B">
      <w:pPr>
        <w:tabs>
          <w:tab w:val="left" w:pos="6106"/>
        </w:tabs>
        <w:jc w:val="both"/>
        <w:rPr>
          <w:rFonts w:eastAsiaTheme="minorEastAsia"/>
          <w:lang w:val="en-US"/>
        </w:rPr>
      </w:pPr>
      <w:r w:rsidRPr="00B243E0">
        <w:rPr>
          <w:rFonts w:eastAsiaTheme="minorEastAsia"/>
          <w:lang w:val="en-US"/>
        </w:rPr>
        <w:t>Up to now we have considered the minimum DCF as the only metric, which corresponds to the cost we would pay using a threshold that optimizes decisions based on the scores and labels associated with them. However, it is necessary to choose an optimal threshold for which to classify the scores without knowing the labels a priori. So</w:t>
      </w:r>
      <w:r w:rsidRPr="00B243E0">
        <w:rPr>
          <w:rFonts w:eastAsiaTheme="minorEastAsia"/>
          <w:lang w:val="en-US"/>
        </w:rPr>
        <w:t xml:space="preserve"> now</w:t>
      </w:r>
      <w:r w:rsidRPr="00B243E0">
        <w:rPr>
          <w:rFonts w:eastAsiaTheme="minorEastAsia"/>
          <w:lang w:val="en-US"/>
        </w:rPr>
        <w:t xml:space="preserve"> we will analyz</w:t>
      </w:r>
      <w:r w:rsidRPr="00B243E0">
        <w:rPr>
          <w:rFonts w:eastAsiaTheme="minorEastAsia"/>
          <w:lang w:val="en-US"/>
        </w:rPr>
        <w:t>ing</w:t>
      </w:r>
      <w:r w:rsidRPr="00B243E0">
        <w:rPr>
          <w:rFonts w:eastAsiaTheme="minorEastAsia"/>
          <w:lang w:val="en-US"/>
        </w:rPr>
        <w:t xml:space="preserve"> the Actual DCF</w:t>
      </w:r>
    </w:p>
    <w:p w14:paraId="0A657141" w14:textId="77777777" w:rsidR="00B243E0" w:rsidRPr="00B243E0" w:rsidRDefault="00B243E0" w:rsidP="002D064B">
      <w:pPr>
        <w:tabs>
          <w:tab w:val="left" w:pos="6106"/>
        </w:tabs>
        <w:jc w:val="both"/>
        <w:rPr>
          <w:rFonts w:eastAsiaTheme="minorEastAsia"/>
          <w:lang w:val="en-US"/>
        </w:rPr>
      </w:pPr>
    </w:p>
    <w:p w14:paraId="5D89875E" w14:textId="4B440417" w:rsidR="00B243E0" w:rsidRDefault="00011094" w:rsidP="002D064B">
      <w:pPr>
        <w:tabs>
          <w:tab w:val="left" w:pos="6106"/>
        </w:tabs>
        <w:jc w:val="both"/>
        <w:rPr>
          <w:rFonts w:eastAsiaTheme="minorEastAsia"/>
          <w:lang w:val="en-US"/>
        </w:rPr>
      </w:pPr>
      <w:r>
        <w:rPr>
          <w:rFonts w:eastAsiaTheme="minorEastAsia"/>
          <w:lang w:val="en-US"/>
        </w:rPr>
        <w:t>I</w:t>
      </w:r>
      <w:r w:rsidR="00B243E0" w:rsidRPr="00B243E0">
        <w:rPr>
          <w:rFonts w:eastAsiaTheme="minorEastAsia"/>
          <w:lang w:val="en-US"/>
        </w:rPr>
        <w:t>f the scores are well calibrated, then the threshold corresponding to the optimal Bayes risk is</w:t>
      </w:r>
      <w:r w:rsidR="00B243E0" w:rsidRPr="00B243E0">
        <w:rPr>
          <w:rFonts w:ascii="Cambria Math" w:eastAsiaTheme="minorEastAsia" w:hAnsi="Cambria Math"/>
          <w:i/>
          <w:lang w:val="en-US"/>
        </w:rPr>
        <w:t xml:space="preserve"> </w:t>
      </w:r>
      <m:oMath>
        <m:r>
          <w:rPr>
            <w:rFonts w:ascii="Cambria Math" w:eastAsiaTheme="minorEastAsia" w:hAnsi="Cambria Math"/>
          </w:rPr>
          <m:t>t</m:t>
        </m:r>
        <m:r>
          <w:rPr>
            <w:rFonts w:ascii="Cambria Math" w:eastAsiaTheme="minorEastAsia" w:hAnsi="Cambria Math"/>
            <w:lang w:val="en-US"/>
          </w:rPr>
          <m:t>= -</m:t>
        </m:r>
        <m:r>
          <m:rPr>
            <m:sty m:val="p"/>
          </m:rPr>
          <w:rPr>
            <w:rFonts w:ascii="Cambria Math" w:eastAsiaTheme="minorEastAsia" w:hAnsi="Cambria Math"/>
            <w:lang w:val="en-US"/>
          </w:rPr>
          <m:t>log⁡</m:t>
        </m:r>
        <m:r>
          <w:rPr>
            <w:rFonts w:ascii="Cambria Math" w:eastAsiaTheme="minorEastAsia" w:hAnsi="Cambria Math"/>
            <w:lang w:val="en-US"/>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π</m:t>
                </m:r>
              </m:e>
            </m:acc>
          </m:num>
          <m:den>
            <m:r>
              <w:rPr>
                <w:rFonts w:ascii="Cambria Math" w:eastAsiaTheme="minorEastAsia" w:hAnsi="Cambria Math"/>
                <w:lang w:val="en-US"/>
              </w:rPr>
              <m:t xml:space="preserve">1- </m:t>
            </m:r>
            <m:acc>
              <m:accPr>
                <m:chr m:val="̃"/>
                <m:ctrlPr>
                  <w:rPr>
                    <w:rFonts w:ascii="Cambria Math" w:eastAsiaTheme="minorEastAsia" w:hAnsi="Cambria Math"/>
                    <w:i/>
                  </w:rPr>
                </m:ctrlPr>
              </m:accPr>
              <m:e>
                <m:r>
                  <w:rPr>
                    <w:rFonts w:ascii="Cambria Math" w:eastAsiaTheme="minorEastAsia" w:hAnsi="Cambria Math"/>
                  </w:rPr>
                  <m:t>π</m:t>
                </m:r>
              </m:e>
            </m:acc>
          </m:den>
        </m:f>
        <m:r>
          <w:rPr>
            <w:rFonts w:ascii="Cambria Math" w:eastAsiaTheme="minorEastAsia" w:hAnsi="Cambria Math"/>
            <w:lang w:val="en-US"/>
          </w:rPr>
          <m:t>)</m:t>
        </m:r>
      </m:oMath>
      <w:r w:rsidR="00B243E0" w:rsidRPr="00B243E0">
        <w:rPr>
          <w:rFonts w:eastAsiaTheme="minorEastAsia"/>
          <w:lang w:val="en-US"/>
        </w:rPr>
        <w:t>. We can therefore proceed with the recalibration of the scores</w:t>
      </w:r>
      <w:r w:rsidR="00285653">
        <w:rPr>
          <w:rFonts w:eastAsiaTheme="minorEastAsia"/>
          <w:lang w:val="en-US"/>
        </w:rPr>
        <w:t xml:space="preserve"> of our best models</w:t>
      </w:r>
      <w:r w:rsidR="00B243E0" w:rsidRPr="00B243E0">
        <w:rPr>
          <w:rFonts w:eastAsiaTheme="minorEastAsia"/>
          <w:lang w:val="en-US"/>
        </w:rPr>
        <w:t xml:space="preserve">, considering a function f (s), such as to transform the scores </w:t>
      </w:r>
      <w:r w:rsidR="00B243E0" w:rsidRPr="00B243E0">
        <w:rPr>
          <w:rFonts w:eastAsiaTheme="minorEastAsia"/>
          <w:i/>
          <w:iCs/>
          <w:lang w:val="en-US"/>
        </w:rPr>
        <w:t>s</w:t>
      </w:r>
      <w:r w:rsidR="00B243E0" w:rsidRPr="00B243E0">
        <w:rPr>
          <w:rFonts w:eastAsiaTheme="minorEastAsia"/>
          <w:lang w:val="en-US"/>
        </w:rPr>
        <w:t xml:space="preserve"> into calibrated scores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cal</m:t>
            </m:r>
          </m:sub>
        </m:sSub>
      </m:oMath>
      <w:r w:rsidR="00B243E0" w:rsidRPr="00B243E0">
        <w:rPr>
          <w:rFonts w:eastAsiaTheme="minorEastAsia"/>
          <w:lang w:val="en-US"/>
        </w:rPr>
        <w:t xml:space="preserve">. Assuming that this function is </w:t>
      </w:r>
      <w:r w:rsidR="00B243E0">
        <w:rPr>
          <w:rFonts w:eastAsiaTheme="minorEastAsia"/>
          <w:lang w:val="en-US"/>
        </w:rPr>
        <w:t>l</w:t>
      </w:r>
      <w:r w:rsidR="00B243E0" w:rsidRPr="00B243E0">
        <w:rPr>
          <w:rFonts w:eastAsiaTheme="minorEastAsia"/>
          <w:lang w:val="en-US"/>
        </w:rPr>
        <w:t xml:space="preserve">inear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lang w:val="en-US"/>
          </w:rPr>
          <m:t xml:space="preserve">= </m:t>
        </m:r>
        <m:r>
          <w:rPr>
            <w:rFonts w:ascii="Cambria Math" w:eastAsiaTheme="minorEastAsia" w:hAnsi="Cambria Math"/>
          </w:rPr>
          <m:t>αs</m:t>
        </m:r>
        <m:r>
          <w:rPr>
            <w:rFonts w:ascii="Cambria Math" w:eastAsiaTheme="minorEastAsia" w:hAnsi="Cambria Math"/>
            <w:lang w:val="en-US"/>
          </w:rPr>
          <m:t>+</m:t>
        </m:r>
        <m:r>
          <w:rPr>
            <w:rFonts w:ascii="Cambria Math" w:eastAsiaTheme="minorEastAsia" w:hAnsi="Cambria Math"/>
          </w:rPr>
          <m:t>β</m:t>
        </m:r>
      </m:oMath>
      <w:r w:rsidR="00B243E0" w:rsidRPr="00B243E0">
        <w:rPr>
          <w:rFonts w:eastAsiaTheme="minorEastAsia"/>
          <w:lang w:val="en-US"/>
        </w:rPr>
        <w:t xml:space="preserve">, it is possible to use a prior-weighted Logistic Regression to determine the parameters </w:t>
      </w:r>
      <m:oMath>
        <m:r>
          <w:rPr>
            <w:rFonts w:ascii="Cambria Math" w:eastAsiaTheme="minorEastAsia" w:hAnsi="Cambria Math"/>
          </w:rPr>
          <m:t>α</m:t>
        </m:r>
      </m:oMath>
      <w:r w:rsidR="00B243E0" w:rsidRPr="00B243E0">
        <w:rPr>
          <w:rFonts w:eastAsiaTheme="minorEastAsia"/>
          <w:lang w:val="en-US"/>
        </w:rPr>
        <w:t xml:space="preserve"> </w:t>
      </w:r>
      <w:r w:rsidR="00B243E0" w:rsidRPr="00B243E0">
        <w:rPr>
          <w:rFonts w:eastAsiaTheme="minorEastAsia"/>
          <w:lang w:val="en-US"/>
        </w:rPr>
        <w:t>and</w:t>
      </w:r>
      <w:r w:rsidR="00B243E0" w:rsidRPr="00B243E0">
        <w:rPr>
          <w:rFonts w:eastAsiaTheme="minorEastAsia"/>
          <w:lang w:val="en-US"/>
        </w:rPr>
        <w:t xml:space="preserve"> </w:t>
      </w:r>
      <m:oMath>
        <m:r>
          <w:rPr>
            <w:rFonts w:ascii="Cambria Math" w:eastAsiaTheme="minorEastAsia" w:hAnsi="Cambria Math"/>
          </w:rPr>
          <m:t>β</m:t>
        </m:r>
      </m:oMath>
      <w:r w:rsidR="00B243E0" w:rsidRPr="00B243E0">
        <w:rPr>
          <w:rFonts w:eastAsiaTheme="minorEastAsia"/>
          <w:lang w:val="en-US"/>
        </w:rPr>
        <w:t xml:space="preserve"> by training on the scores determined by the models.</w:t>
      </w:r>
    </w:p>
    <w:p w14:paraId="0DC0F9E1" w14:textId="3F3EE89B" w:rsidR="00B243E0" w:rsidRDefault="00B243E0" w:rsidP="002D064B">
      <w:pPr>
        <w:tabs>
          <w:tab w:val="left" w:pos="6106"/>
        </w:tabs>
        <w:jc w:val="both"/>
        <w:rPr>
          <w:rFonts w:eastAsiaTheme="minorEastAsia"/>
          <w:lang w:val="en-US"/>
        </w:rPr>
      </w:pPr>
    </w:p>
    <w:p w14:paraId="267B1040" w14:textId="36B38925" w:rsidR="00B243E0" w:rsidRDefault="00B243E0" w:rsidP="00617DB4">
      <w:pPr>
        <w:pStyle w:val="Paragrafoelenco"/>
        <w:numPr>
          <w:ilvl w:val="0"/>
          <w:numId w:val="15"/>
        </w:numPr>
        <w:tabs>
          <w:tab w:val="left" w:pos="6106"/>
        </w:tabs>
        <w:jc w:val="both"/>
        <w:rPr>
          <w:rFonts w:eastAsiaTheme="minorEastAsia"/>
          <w:b/>
          <w:bCs/>
          <w:lang w:val="en-US"/>
        </w:rPr>
      </w:pPr>
      <w:r w:rsidRPr="00B243E0">
        <w:rPr>
          <w:rFonts w:eastAsiaTheme="minorEastAsia"/>
          <w:b/>
          <w:bCs/>
          <w:lang w:val="en-US"/>
        </w:rPr>
        <w:t xml:space="preserve">SVM </w:t>
      </w:r>
      <w:r w:rsidR="00C211A3">
        <w:rPr>
          <w:rFonts w:eastAsiaTheme="minorEastAsia"/>
          <w:b/>
          <w:bCs/>
          <w:lang w:val="en-US"/>
        </w:rPr>
        <w:t>RBF</w:t>
      </w:r>
    </w:p>
    <w:p w14:paraId="08450FB3" w14:textId="1382F6C4" w:rsidR="00617DB4" w:rsidRDefault="00617DB4" w:rsidP="00617DB4">
      <w:pPr>
        <w:tabs>
          <w:tab w:val="left" w:pos="6106"/>
        </w:tabs>
        <w:jc w:val="both"/>
        <w:rPr>
          <w:rFonts w:eastAsiaTheme="minorEastAsia"/>
          <w:lang w:val="en-US"/>
        </w:rPr>
      </w:pPr>
      <w:r>
        <w:rPr>
          <w:rFonts w:eastAsiaTheme="minorEastAsia"/>
          <w:lang w:val="en-US"/>
        </w:rPr>
        <w:br/>
        <w:t xml:space="preserve">In the grid below, we can see that the model does not have well calibrated scores. </w:t>
      </w:r>
      <w:r w:rsidR="00597322">
        <w:rPr>
          <w:rFonts w:eastAsiaTheme="minorEastAsia"/>
          <w:lang w:val="en-US"/>
        </w:rPr>
        <w:t>T</w:t>
      </w:r>
      <w:r>
        <w:rPr>
          <w:rFonts w:eastAsiaTheme="minorEastAsia"/>
          <w:lang w:val="en-US"/>
        </w:rPr>
        <w:t xml:space="preserve">his is </w:t>
      </w:r>
      <w:r w:rsidR="00FE0AB9">
        <w:rPr>
          <w:rFonts w:eastAsiaTheme="minorEastAsia"/>
          <w:lang w:val="en-US"/>
        </w:rPr>
        <w:t xml:space="preserve">especially </w:t>
      </w:r>
      <w:r>
        <w:rPr>
          <w:rFonts w:eastAsiaTheme="minorEastAsia"/>
          <w:lang w:val="en-US"/>
        </w:rPr>
        <w:t>true</w:t>
      </w:r>
      <w:r w:rsidR="00597322">
        <w:rPr>
          <w:rFonts w:eastAsiaTheme="minorEastAsia"/>
          <w:lang w:val="en-US"/>
        </w:rPr>
        <w:t xml:space="preserve">, </w:t>
      </w:r>
      <w:r>
        <w:rPr>
          <w:rFonts w:eastAsiaTheme="minorEastAsia"/>
          <w:lang w:val="en-US"/>
        </w:rPr>
        <w:t>for the unbalanced applications.</w:t>
      </w:r>
      <w:r w:rsidR="00733059">
        <w:rPr>
          <w:rFonts w:eastAsiaTheme="minorEastAsia"/>
          <w:lang w:val="en-US"/>
        </w:rPr>
        <w:br/>
      </w: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271"/>
        <w:gridCol w:w="1178"/>
        <w:gridCol w:w="948"/>
        <w:gridCol w:w="1055"/>
      </w:tblGrid>
      <w:tr w:rsidR="00617DB4" w:rsidRPr="0091477A" w14:paraId="17B6FFFE" w14:textId="77777777" w:rsidTr="00617DB4">
        <w:tc>
          <w:tcPr>
            <w:tcW w:w="1271" w:type="dxa"/>
            <w:tcBorders>
              <w:top w:val="single" w:sz="4" w:space="0" w:color="auto"/>
              <w:left w:val="single" w:sz="4" w:space="0" w:color="auto"/>
              <w:bottom w:val="single" w:sz="4" w:space="0" w:color="auto"/>
            </w:tcBorders>
          </w:tcPr>
          <w:p w14:paraId="10AB0480" w14:textId="77777777" w:rsidR="00617DB4" w:rsidRPr="00617DB4" w:rsidRDefault="00617DB4" w:rsidP="00A30F99">
            <w:pPr>
              <w:pBdr>
                <w:left w:val="single" w:sz="4" w:space="4" w:color="auto"/>
              </w:pBdr>
              <w:tabs>
                <w:tab w:val="left" w:pos="6106"/>
              </w:tabs>
              <w:jc w:val="both"/>
              <w:rPr>
                <w:sz w:val="18"/>
                <w:szCs w:val="18"/>
                <w:lang w:val="en-US"/>
              </w:rPr>
            </w:pPr>
          </w:p>
        </w:tc>
        <w:tc>
          <w:tcPr>
            <w:tcW w:w="1178" w:type="dxa"/>
            <w:tcBorders>
              <w:top w:val="single" w:sz="4" w:space="0" w:color="auto"/>
              <w:bottom w:val="single" w:sz="4" w:space="0" w:color="auto"/>
            </w:tcBorders>
          </w:tcPr>
          <w:p w14:paraId="0BD85E4C" w14:textId="7E5F3D6F" w:rsidR="00617DB4" w:rsidRPr="00617DB4" w:rsidRDefault="00617DB4" w:rsidP="00A30F99">
            <w:pPr>
              <w:pBdr>
                <w:left w:val="single" w:sz="4" w:space="4" w:color="auto"/>
              </w:pBdr>
              <w:tabs>
                <w:tab w:val="left" w:pos="6106"/>
              </w:tabs>
              <w:jc w:val="both"/>
              <w:rPr>
                <w:b/>
                <w:bCs/>
                <w:sz w:val="18"/>
                <w:szCs w:val="18"/>
              </w:rPr>
            </w:pPr>
            <m:oMathPara>
              <m:oMath>
                <m:acc>
                  <m:accPr>
                    <m:chr m:val="̃"/>
                    <m:ctrlPr>
                      <w:rPr>
                        <w:rFonts w:ascii="Cambria Math" w:hAnsi="Cambria Math"/>
                        <w:b/>
                        <w:bCs/>
                        <w:i/>
                        <w:sz w:val="18"/>
                        <w:szCs w:val="18"/>
                      </w:rPr>
                    </m:ctrlPr>
                  </m:accPr>
                  <m:e>
                    <m:r>
                      <m:rPr>
                        <m:sty m:val="bi"/>
                      </m:rPr>
                      <w:rPr>
                        <w:rFonts w:ascii="Cambria Math" w:hAnsi="Cambria Math"/>
                        <w:sz w:val="18"/>
                        <w:szCs w:val="18"/>
                      </w:rPr>
                      <m:t>π</m:t>
                    </m:r>
                  </m:e>
                </m:acc>
                <m:r>
                  <m:rPr>
                    <m:sty m:val="bi"/>
                  </m:rPr>
                  <w:rPr>
                    <w:rFonts w:ascii="Cambria Math" w:hAnsi="Cambria Math"/>
                    <w:sz w:val="18"/>
                    <w:szCs w:val="18"/>
                  </w:rPr>
                  <m:t>=0.1</m:t>
                </m:r>
              </m:oMath>
            </m:oMathPara>
          </w:p>
        </w:tc>
        <w:tc>
          <w:tcPr>
            <w:tcW w:w="948" w:type="dxa"/>
            <w:tcBorders>
              <w:top w:val="single" w:sz="4" w:space="0" w:color="auto"/>
              <w:bottom w:val="single" w:sz="4" w:space="0" w:color="auto"/>
            </w:tcBorders>
          </w:tcPr>
          <w:p w14:paraId="06A63B24" w14:textId="5D7A3484" w:rsidR="00617DB4" w:rsidRPr="00617DB4" w:rsidRDefault="00617DB4" w:rsidP="00A30F99">
            <w:pPr>
              <w:pBdr>
                <w:left w:val="single" w:sz="4" w:space="4" w:color="auto"/>
              </w:pBdr>
              <w:tabs>
                <w:tab w:val="left" w:pos="6106"/>
              </w:tabs>
              <w:jc w:val="both"/>
              <w:rPr>
                <w:b/>
                <w:bCs/>
                <w:sz w:val="18"/>
                <w:szCs w:val="18"/>
              </w:rPr>
            </w:pPr>
            <m:oMathPara>
              <m:oMath>
                <m:acc>
                  <m:accPr>
                    <m:chr m:val="̃"/>
                    <m:ctrlPr>
                      <w:rPr>
                        <w:rFonts w:ascii="Cambria Math" w:hAnsi="Cambria Math"/>
                        <w:b/>
                        <w:bCs/>
                        <w:i/>
                        <w:sz w:val="18"/>
                        <w:szCs w:val="18"/>
                      </w:rPr>
                    </m:ctrlPr>
                  </m:accPr>
                  <m:e>
                    <m:r>
                      <m:rPr>
                        <m:sty m:val="bi"/>
                      </m:rPr>
                      <w:rPr>
                        <w:rFonts w:ascii="Cambria Math" w:hAnsi="Cambria Math"/>
                        <w:sz w:val="18"/>
                        <w:szCs w:val="18"/>
                      </w:rPr>
                      <m:t>π</m:t>
                    </m:r>
                  </m:e>
                </m:acc>
                <m:r>
                  <m:rPr>
                    <m:sty m:val="bi"/>
                  </m:rPr>
                  <w:rPr>
                    <w:rFonts w:ascii="Cambria Math" w:hAnsi="Cambria Math"/>
                    <w:sz w:val="18"/>
                    <w:szCs w:val="18"/>
                  </w:rPr>
                  <m:t>=0.5</m:t>
                </m:r>
              </m:oMath>
            </m:oMathPara>
          </w:p>
        </w:tc>
        <w:tc>
          <w:tcPr>
            <w:tcW w:w="1055" w:type="dxa"/>
            <w:tcBorders>
              <w:top w:val="single" w:sz="4" w:space="0" w:color="auto"/>
              <w:bottom w:val="single" w:sz="4" w:space="0" w:color="auto"/>
            </w:tcBorders>
          </w:tcPr>
          <w:p w14:paraId="32378A07" w14:textId="09C17CCA" w:rsidR="00617DB4" w:rsidRPr="00617DB4" w:rsidRDefault="00617DB4" w:rsidP="00A30F99">
            <w:pPr>
              <w:pBdr>
                <w:left w:val="single" w:sz="4" w:space="4" w:color="auto"/>
              </w:pBdr>
              <w:tabs>
                <w:tab w:val="left" w:pos="6106"/>
              </w:tabs>
              <w:jc w:val="both"/>
              <w:rPr>
                <w:rFonts w:eastAsiaTheme="minorEastAsia"/>
                <w:b/>
                <w:bCs/>
                <w:sz w:val="18"/>
                <w:szCs w:val="18"/>
              </w:rPr>
            </w:pPr>
            <m:oMathPara>
              <m:oMath>
                <m:acc>
                  <m:accPr>
                    <m:chr m:val="̃"/>
                    <m:ctrlPr>
                      <w:rPr>
                        <w:rFonts w:ascii="Cambria Math" w:hAnsi="Cambria Math"/>
                        <w:b/>
                        <w:bCs/>
                        <w:i/>
                        <w:sz w:val="18"/>
                        <w:szCs w:val="18"/>
                      </w:rPr>
                    </m:ctrlPr>
                  </m:accPr>
                  <m:e>
                    <m:r>
                      <m:rPr>
                        <m:sty m:val="bi"/>
                      </m:rPr>
                      <w:rPr>
                        <w:rFonts w:ascii="Cambria Math" w:hAnsi="Cambria Math"/>
                        <w:sz w:val="18"/>
                        <w:szCs w:val="18"/>
                      </w:rPr>
                      <m:t>π</m:t>
                    </m:r>
                  </m:e>
                </m:acc>
                <m:r>
                  <m:rPr>
                    <m:sty m:val="bi"/>
                  </m:rPr>
                  <w:rPr>
                    <w:rFonts w:ascii="Cambria Math" w:hAnsi="Cambria Math"/>
                    <w:sz w:val="18"/>
                    <w:szCs w:val="18"/>
                  </w:rPr>
                  <m:t>=0.9</m:t>
                </m:r>
              </m:oMath>
            </m:oMathPara>
          </w:p>
        </w:tc>
      </w:tr>
      <w:tr w:rsidR="00617DB4" w:rsidRPr="00A1246D" w14:paraId="121F707E" w14:textId="77777777" w:rsidTr="00733059">
        <w:tc>
          <w:tcPr>
            <w:tcW w:w="1271" w:type="dxa"/>
            <w:tcBorders>
              <w:top w:val="single" w:sz="4" w:space="0" w:color="auto"/>
              <w:left w:val="single" w:sz="4" w:space="0" w:color="auto"/>
              <w:bottom w:val="single" w:sz="4" w:space="0" w:color="auto"/>
            </w:tcBorders>
          </w:tcPr>
          <w:p w14:paraId="5AAFDECE" w14:textId="77777777" w:rsidR="00617DB4" w:rsidRPr="00733059" w:rsidRDefault="00617DB4" w:rsidP="00A30F99">
            <w:pPr>
              <w:pBdr>
                <w:left w:val="single" w:sz="4" w:space="4" w:color="auto"/>
              </w:pBdr>
              <w:tabs>
                <w:tab w:val="left" w:pos="6106"/>
              </w:tabs>
              <w:jc w:val="center"/>
              <w:rPr>
                <w:rFonts w:asciiTheme="minorHAnsi" w:hAnsiTheme="minorHAnsi" w:cstheme="minorHAnsi"/>
                <w:b/>
                <w:bCs/>
                <w:sz w:val="20"/>
                <w:szCs w:val="20"/>
              </w:rPr>
            </w:pPr>
            <w:proofErr w:type="spellStart"/>
            <w:r w:rsidRPr="00733059">
              <w:rPr>
                <w:rFonts w:asciiTheme="minorHAnsi" w:hAnsiTheme="minorHAnsi"/>
                <w:b/>
                <w:bCs/>
                <w:sz w:val="20"/>
                <w:szCs w:val="20"/>
              </w:rPr>
              <w:t>minDCF</w:t>
            </w:r>
            <w:proofErr w:type="spellEnd"/>
          </w:p>
        </w:tc>
        <w:tc>
          <w:tcPr>
            <w:tcW w:w="1178" w:type="dxa"/>
            <w:tcBorders>
              <w:top w:val="single" w:sz="4" w:space="0" w:color="auto"/>
              <w:bottom w:val="single" w:sz="4" w:space="0" w:color="auto"/>
            </w:tcBorders>
          </w:tcPr>
          <w:p w14:paraId="28035B62" w14:textId="77777777" w:rsidR="00617DB4" w:rsidRPr="00760DD9" w:rsidRDefault="00617DB4" w:rsidP="00A30F99">
            <w:pPr>
              <w:pBdr>
                <w:left w:val="single" w:sz="4" w:space="4" w:color="auto"/>
              </w:pBdr>
              <w:tabs>
                <w:tab w:val="left" w:pos="6106"/>
              </w:tabs>
              <w:jc w:val="center"/>
              <w:rPr>
                <w:rFonts w:asciiTheme="minorHAnsi" w:eastAsia="Calibri" w:hAnsiTheme="minorHAnsi" w:cstheme="minorHAnsi"/>
                <w:sz w:val="20"/>
                <w:szCs w:val="20"/>
              </w:rPr>
            </w:pPr>
            <w:r w:rsidRPr="00760DD9">
              <w:rPr>
                <w:rFonts w:asciiTheme="minorHAnsi" w:eastAsia="Calibri" w:hAnsiTheme="minorHAnsi" w:cstheme="minorHAnsi"/>
                <w:sz w:val="20"/>
                <w:szCs w:val="20"/>
              </w:rPr>
              <w:t>0.508</w:t>
            </w:r>
          </w:p>
        </w:tc>
        <w:tc>
          <w:tcPr>
            <w:tcW w:w="948" w:type="dxa"/>
            <w:tcBorders>
              <w:top w:val="single" w:sz="4" w:space="0" w:color="auto"/>
              <w:bottom w:val="single" w:sz="4" w:space="0" w:color="auto"/>
            </w:tcBorders>
          </w:tcPr>
          <w:p w14:paraId="23D58137" w14:textId="77777777" w:rsidR="00617DB4" w:rsidRPr="00760DD9" w:rsidRDefault="00617DB4" w:rsidP="00A30F99">
            <w:pPr>
              <w:pBdr>
                <w:left w:val="single" w:sz="4" w:space="4" w:color="auto"/>
              </w:pBdr>
              <w:tabs>
                <w:tab w:val="left" w:pos="6106"/>
              </w:tabs>
              <w:jc w:val="center"/>
              <w:rPr>
                <w:rFonts w:asciiTheme="minorHAnsi" w:eastAsia="Calibri" w:hAnsiTheme="minorHAnsi" w:cstheme="minorHAnsi"/>
                <w:sz w:val="20"/>
                <w:szCs w:val="20"/>
              </w:rPr>
            </w:pPr>
            <w:r w:rsidRPr="00760DD9">
              <w:rPr>
                <w:rFonts w:asciiTheme="minorHAnsi" w:eastAsia="Calibri" w:hAnsiTheme="minorHAnsi" w:cstheme="minorHAnsi"/>
                <w:sz w:val="20"/>
                <w:szCs w:val="20"/>
              </w:rPr>
              <w:t>0.218</w:t>
            </w:r>
          </w:p>
        </w:tc>
        <w:tc>
          <w:tcPr>
            <w:tcW w:w="1055" w:type="dxa"/>
            <w:tcBorders>
              <w:top w:val="single" w:sz="4" w:space="0" w:color="auto"/>
              <w:bottom w:val="single" w:sz="4" w:space="0" w:color="auto"/>
            </w:tcBorders>
          </w:tcPr>
          <w:p w14:paraId="50CAE0D0" w14:textId="77777777" w:rsidR="00617DB4" w:rsidRPr="00A1246D" w:rsidRDefault="00617DB4"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669</w:t>
            </w:r>
          </w:p>
        </w:tc>
      </w:tr>
      <w:tr w:rsidR="00617DB4" w:rsidRPr="00A1246D" w14:paraId="1E640038" w14:textId="77777777" w:rsidTr="00733059">
        <w:tc>
          <w:tcPr>
            <w:tcW w:w="1271" w:type="dxa"/>
            <w:tcBorders>
              <w:top w:val="single" w:sz="4" w:space="0" w:color="auto"/>
              <w:left w:val="single" w:sz="4" w:space="0" w:color="auto"/>
              <w:bottom w:val="single" w:sz="4" w:space="0" w:color="auto"/>
            </w:tcBorders>
          </w:tcPr>
          <w:p w14:paraId="08060CA0" w14:textId="5DA53D2C" w:rsidR="00617DB4" w:rsidRPr="00733059" w:rsidRDefault="00617DB4" w:rsidP="00A30F99">
            <w:pPr>
              <w:pBdr>
                <w:left w:val="single" w:sz="4" w:space="4" w:color="auto"/>
              </w:pBdr>
              <w:tabs>
                <w:tab w:val="left" w:pos="6106"/>
              </w:tabs>
              <w:jc w:val="center"/>
              <w:rPr>
                <w:rFonts w:asciiTheme="minorHAnsi" w:hAnsiTheme="minorHAnsi" w:cstheme="minorHAnsi"/>
                <w:b/>
                <w:bCs/>
                <w:sz w:val="20"/>
                <w:szCs w:val="20"/>
              </w:rPr>
            </w:pPr>
            <w:proofErr w:type="spellStart"/>
            <w:r w:rsidRPr="00733059">
              <w:rPr>
                <w:rFonts w:asciiTheme="minorHAnsi" w:hAnsiTheme="minorHAnsi" w:cstheme="minorHAnsi"/>
                <w:b/>
                <w:bCs/>
                <w:sz w:val="20"/>
                <w:szCs w:val="20"/>
              </w:rPr>
              <w:t>actDCF</w:t>
            </w:r>
            <w:proofErr w:type="spellEnd"/>
          </w:p>
        </w:tc>
        <w:tc>
          <w:tcPr>
            <w:tcW w:w="1178" w:type="dxa"/>
            <w:tcBorders>
              <w:top w:val="single" w:sz="4" w:space="0" w:color="auto"/>
              <w:bottom w:val="single" w:sz="4" w:space="0" w:color="auto"/>
            </w:tcBorders>
          </w:tcPr>
          <w:p w14:paraId="6B1F0B66" w14:textId="77777777" w:rsidR="00617DB4" w:rsidRPr="00322B0C" w:rsidRDefault="00617DB4"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0.985</w:t>
            </w:r>
          </w:p>
        </w:tc>
        <w:tc>
          <w:tcPr>
            <w:tcW w:w="948" w:type="dxa"/>
            <w:tcBorders>
              <w:top w:val="single" w:sz="4" w:space="0" w:color="auto"/>
              <w:bottom w:val="single" w:sz="4" w:space="0" w:color="auto"/>
            </w:tcBorders>
          </w:tcPr>
          <w:p w14:paraId="21052784" w14:textId="77777777" w:rsidR="00617DB4" w:rsidRPr="00322B0C" w:rsidRDefault="00617DB4"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0.242</w:t>
            </w:r>
          </w:p>
        </w:tc>
        <w:tc>
          <w:tcPr>
            <w:tcW w:w="1055" w:type="dxa"/>
            <w:tcBorders>
              <w:top w:val="single" w:sz="4" w:space="0" w:color="auto"/>
              <w:bottom w:val="single" w:sz="4" w:space="0" w:color="auto"/>
            </w:tcBorders>
          </w:tcPr>
          <w:p w14:paraId="5DC9B650" w14:textId="77777777" w:rsidR="00617DB4" w:rsidRPr="00A1246D" w:rsidRDefault="00617DB4"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996</w:t>
            </w:r>
          </w:p>
        </w:tc>
      </w:tr>
    </w:tbl>
    <w:p w14:paraId="48E4E827" w14:textId="77777777" w:rsidR="00617DB4" w:rsidRDefault="00617DB4" w:rsidP="00617DB4">
      <w:pPr>
        <w:tabs>
          <w:tab w:val="left" w:pos="6106"/>
        </w:tabs>
        <w:jc w:val="both"/>
        <w:rPr>
          <w:rFonts w:eastAsiaTheme="minorEastAsia"/>
          <w:lang w:val="en-US"/>
        </w:rPr>
      </w:pPr>
    </w:p>
    <w:p w14:paraId="20A1127E" w14:textId="5E166C0B" w:rsidR="00617DB4" w:rsidRDefault="00733059" w:rsidP="00617DB4">
      <w:pPr>
        <w:tabs>
          <w:tab w:val="left" w:pos="6106"/>
        </w:tabs>
        <w:jc w:val="both"/>
        <w:rPr>
          <w:rFonts w:eastAsiaTheme="minorEastAsia"/>
          <w:lang w:val="en-US"/>
        </w:rPr>
      </w:pPr>
      <w:r>
        <w:rPr>
          <w:rFonts w:eastAsiaTheme="minorEastAsia"/>
          <w:lang w:val="en-US"/>
        </w:rPr>
        <w:t>Using the logistic regression trained over the scores, we should achieve better results.</w:t>
      </w:r>
    </w:p>
    <w:p w14:paraId="54C29DE7" w14:textId="77777777" w:rsidR="00617DB4" w:rsidRPr="00B243E0" w:rsidRDefault="00617DB4" w:rsidP="00B243E0">
      <w:pPr>
        <w:pStyle w:val="Paragrafoelenco"/>
        <w:tabs>
          <w:tab w:val="left" w:pos="6106"/>
        </w:tabs>
        <w:jc w:val="both"/>
        <w:rPr>
          <w:rFonts w:eastAsiaTheme="minorEastAsia"/>
          <w:b/>
          <w:bCs/>
          <w:lang w:val="en-US"/>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B243E0" w:rsidRPr="0091477A" w14:paraId="3A048962" w14:textId="77777777" w:rsidTr="00A30F99">
        <w:tc>
          <w:tcPr>
            <w:tcW w:w="1838" w:type="dxa"/>
            <w:tcBorders>
              <w:top w:val="single" w:sz="4" w:space="0" w:color="auto"/>
              <w:left w:val="single" w:sz="4" w:space="0" w:color="auto"/>
              <w:bottom w:val="single" w:sz="4" w:space="0" w:color="auto"/>
            </w:tcBorders>
          </w:tcPr>
          <w:p w14:paraId="10B19779" w14:textId="77777777" w:rsidR="00B243E0" w:rsidRPr="00617DB4" w:rsidRDefault="00B243E0" w:rsidP="00A30F99">
            <w:pPr>
              <w:pBdr>
                <w:left w:val="single" w:sz="4" w:space="4" w:color="auto"/>
              </w:pBdr>
              <w:tabs>
                <w:tab w:val="left" w:pos="6106"/>
              </w:tabs>
              <w:jc w:val="both"/>
              <w:rPr>
                <w:sz w:val="18"/>
                <w:szCs w:val="18"/>
                <w:lang w:val="en-US"/>
              </w:rPr>
            </w:pPr>
          </w:p>
        </w:tc>
        <w:tc>
          <w:tcPr>
            <w:tcW w:w="851" w:type="dxa"/>
            <w:tcBorders>
              <w:top w:val="single" w:sz="4" w:space="0" w:color="auto"/>
              <w:bottom w:val="single" w:sz="4" w:space="0" w:color="auto"/>
            </w:tcBorders>
          </w:tcPr>
          <w:p w14:paraId="080CA5F2" w14:textId="77777777" w:rsidR="00B243E0" w:rsidRPr="0091477A" w:rsidRDefault="00B243E0"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0" w:type="dxa"/>
            <w:tcBorders>
              <w:top w:val="single" w:sz="4" w:space="0" w:color="auto"/>
              <w:bottom w:val="single" w:sz="4" w:space="0" w:color="auto"/>
            </w:tcBorders>
          </w:tcPr>
          <w:p w14:paraId="6846F619" w14:textId="77777777" w:rsidR="00B243E0" w:rsidRPr="0091477A" w:rsidRDefault="00B243E0"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913" w:type="dxa"/>
            <w:tcBorders>
              <w:top w:val="single" w:sz="4" w:space="0" w:color="auto"/>
              <w:bottom w:val="single" w:sz="4" w:space="0" w:color="auto"/>
            </w:tcBorders>
          </w:tcPr>
          <w:p w14:paraId="055C1E56" w14:textId="77777777" w:rsidR="00B243E0" w:rsidRPr="0091477A" w:rsidRDefault="00B243E0"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B243E0" w:rsidRPr="00873C5B" w14:paraId="7892A9D1" w14:textId="77777777" w:rsidTr="00B243E0">
        <w:tc>
          <w:tcPr>
            <w:tcW w:w="4452" w:type="dxa"/>
            <w:gridSpan w:val="4"/>
            <w:tcBorders>
              <w:top w:val="single" w:sz="4" w:space="0" w:color="auto"/>
              <w:left w:val="single" w:sz="4" w:space="0" w:color="auto"/>
              <w:bottom w:val="single" w:sz="4" w:space="0" w:color="auto"/>
            </w:tcBorders>
          </w:tcPr>
          <w:p w14:paraId="03EEBB43" w14:textId="77777777" w:rsidR="00B243E0" w:rsidRPr="00A1246D" w:rsidRDefault="00B243E0" w:rsidP="00A30F99">
            <w:pPr>
              <w:pBdr>
                <w:left w:val="single" w:sz="4" w:space="4" w:color="auto"/>
              </w:pBdr>
              <w:tabs>
                <w:tab w:val="left" w:pos="6106"/>
              </w:tabs>
              <w:jc w:val="center"/>
              <w:rPr>
                <w:rFonts w:asciiTheme="minorHAnsi" w:eastAsia="Calibri" w:hAnsiTheme="minorHAnsi" w:cstheme="minorHAnsi"/>
                <w:sz w:val="20"/>
                <w:szCs w:val="20"/>
              </w:rPr>
            </w:pPr>
            <w:proofErr w:type="spellStart"/>
            <w:r>
              <w:rPr>
                <w:rFonts w:ascii="Calibri" w:hAnsi="Calibri"/>
                <w:b/>
                <w:bCs/>
                <w:sz w:val="21"/>
                <w:szCs w:val="21"/>
              </w:rPr>
              <w:t>Actual</w:t>
            </w:r>
            <w:proofErr w:type="spellEnd"/>
            <w:r>
              <w:rPr>
                <w:rFonts w:ascii="Calibri" w:hAnsi="Calibri"/>
                <w:b/>
                <w:bCs/>
                <w:sz w:val="21"/>
                <w:szCs w:val="21"/>
              </w:rPr>
              <w:t xml:space="preserve"> DCF</w:t>
            </w:r>
          </w:p>
        </w:tc>
      </w:tr>
      <w:tr w:rsidR="00322B0C" w:rsidRPr="00873C5B" w14:paraId="5473E35C" w14:textId="77777777" w:rsidTr="00760DD9">
        <w:tc>
          <w:tcPr>
            <w:tcW w:w="1838" w:type="dxa"/>
            <w:tcBorders>
              <w:top w:val="single" w:sz="4" w:space="0" w:color="auto"/>
              <w:left w:val="single" w:sz="4" w:space="0" w:color="auto"/>
              <w:bottom w:val="nil"/>
            </w:tcBorders>
          </w:tcPr>
          <w:p w14:paraId="2F60F6B8" w14:textId="5B8FBBE9" w:rsidR="00322B0C" w:rsidRPr="00A1246D" w:rsidRDefault="00B243E0" w:rsidP="00322B0C">
            <w:pPr>
              <w:pBdr>
                <w:left w:val="single" w:sz="4" w:space="4" w:color="auto"/>
              </w:pBdr>
              <w:tabs>
                <w:tab w:val="left" w:pos="6106"/>
              </w:tabs>
              <w:jc w:val="center"/>
              <w:rPr>
                <w:rFonts w:asciiTheme="minorHAnsi" w:hAnsiTheme="minorHAnsi" w:cstheme="minorHAnsi"/>
                <w:sz w:val="20"/>
                <w:szCs w:val="20"/>
              </w:rPr>
            </w:pPr>
            <w:r>
              <w:rPr>
                <w:rFonts w:asciiTheme="minorHAnsi" w:hAnsiTheme="minorHAnsi" w:cstheme="minorHAnsi"/>
                <w:sz w:val="20"/>
                <w:szCs w:val="20"/>
              </w:rPr>
              <w:t xml:space="preserve"> </w:t>
            </w:r>
            <w:r w:rsidR="00322B0C">
              <w:rPr>
                <w:rFonts w:asciiTheme="minorHAnsi" w:hAnsiTheme="minorHAnsi" w:cstheme="minorHAnsi"/>
                <w:sz w:val="20"/>
                <w:szCs w:val="20"/>
              </w:rPr>
              <w:t>(</w:t>
            </w:r>
            <w:proofErr w:type="spellStart"/>
            <w:r w:rsidR="00322B0C">
              <w:rPr>
                <w:rFonts w:asciiTheme="minorHAnsi" w:hAnsiTheme="minorHAnsi" w:cstheme="minorHAnsi"/>
                <w:sz w:val="20"/>
                <w:szCs w:val="20"/>
              </w:rPr>
              <w:t>Uncalibrated</w:t>
            </w:r>
            <w:proofErr w:type="spellEnd"/>
            <w:r w:rsidR="00322B0C">
              <w:rPr>
                <w:rFonts w:asciiTheme="minorHAnsi" w:hAnsiTheme="minorHAnsi" w:cstheme="minorHAnsi"/>
                <w:sz w:val="20"/>
                <w:szCs w:val="20"/>
              </w:rPr>
              <w:t>)</w:t>
            </w:r>
          </w:p>
        </w:tc>
        <w:tc>
          <w:tcPr>
            <w:tcW w:w="851" w:type="dxa"/>
            <w:tcBorders>
              <w:top w:val="single" w:sz="4" w:space="0" w:color="auto"/>
              <w:bottom w:val="nil"/>
            </w:tcBorders>
          </w:tcPr>
          <w:p w14:paraId="35E5CE81" w14:textId="29C4C9CF" w:rsidR="00322B0C" w:rsidRPr="00322B0C" w:rsidRDefault="00322B0C" w:rsidP="00322B0C">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0.985</w:t>
            </w:r>
          </w:p>
        </w:tc>
        <w:tc>
          <w:tcPr>
            <w:tcW w:w="850" w:type="dxa"/>
            <w:tcBorders>
              <w:top w:val="single" w:sz="4" w:space="0" w:color="auto"/>
              <w:bottom w:val="nil"/>
            </w:tcBorders>
          </w:tcPr>
          <w:p w14:paraId="4C3006A6" w14:textId="05364562" w:rsidR="00322B0C" w:rsidRPr="00322B0C" w:rsidRDefault="00322B0C" w:rsidP="00322B0C">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0.242</w:t>
            </w:r>
          </w:p>
        </w:tc>
        <w:tc>
          <w:tcPr>
            <w:tcW w:w="913" w:type="dxa"/>
            <w:tcBorders>
              <w:top w:val="single" w:sz="4" w:space="0" w:color="auto"/>
              <w:bottom w:val="nil"/>
            </w:tcBorders>
          </w:tcPr>
          <w:p w14:paraId="697BFBB3" w14:textId="26258D41" w:rsidR="00322B0C" w:rsidRPr="00A1246D" w:rsidRDefault="00322B0C" w:rsidP="00322B0C">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996</w:t>
            </w:r>
          </w:p>
        </w:tc>
      </w:tr>
      <w:tr w:rsidR="00760DD9" w:rsidRPr="00873C5B" w14:paraId="27321611" w14:textId="77777777" w:rsidTr="00760DD9">
        <w:tc>
          <w:tcPr>
            <w:tcW w:w="1838" w:type="dxa"/>
            <w:tcBorders>
              <w:top w:val="nil"/>
              <w:left w:val="single" w:sz="4" w:space="0" w:color="auto"/>
              <w:bottom w:val="nil"/>
            </w:tcBorders>
          </w:tcPr>
          <w:p w14:paraId="7CE61862" w14:textId="0CF20CD4" w:rsidR="00760DD9" w:rsidRPr="00A1246D" w:rsidRDefault="001343B7" w:rsidP="00760DD9">
            <w:pPr>
              <w:pBdr>
                <w:left w:val="single" w:sz="4" w:space="4" w:color="auto"/>
              </w:pBdr>
              <w:tabs>
                <w:tab w:val="left" w:pos="6106"/>
              </w:tabs>
              <w:jc w:val="center"/>
              <w:rPr>
                <w:rFonts w:asciiTheme="minorHAnsi" w:eastAsiaTheme="minorEastAsia" w:hAnsiTheme="minorHAnsi" w:cstheme="minorHAnsi"/>
                <w:sz w:val="20"/>
                <w:szCs w:val="20"/>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1" w:type="dxa"/>
            <w:tcBorders>
              <w:top w:val="nil"/>
              <w:bottom w:val="nil"/>
            </w:tcBorders>
          </w:tcPr>
          <w:p w14:paraId="2242713F" w14:textId="1A46695B" w:rsidR="00760DD9" w:rsidRPr="00A1246D" w:rsidRDefault="00322B0C" w:rsidP="00760DD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0.566</w:t>
            </w:r>
          </w:p>
        </w:tc>
        <w:tc>
          <w:tcPr>
            <w:tcW w:w="850" w:type="dxa"/>
            <w:tcBorders>
              <w:top w:val="nil"/>
              <w:bottom w:val="nil"/>
            </w:tcBorders>
          </w:tcPr>
          <w:p w14:paraId="69FF4B49" w14:textId="44E58129" w:rsidR="00760DD9" w:rsidRPr="00A1246D" w:rsidRDefault="00322B0C" w:rsidP="00760DD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0.230</w:t>
            </w:r>
          </w:p>
        </w:tc>
        <w:tc>
          <w:tcPr>
            <w:tcW w:w="913" w:type="dxa"/>
            <w:tcBorders>
              <w:top w:val="nil"/>
              <w:bottom w:val="nil"/>
            </w:tcBorders>
          </w:tcPr>
          <w:p w14:paraId="01F821B7" w14:textId="52F6DE17" w:rsidR="00760DD9" w:rsidRPr="00A1246D" w:rsidRDefault="00322B0C" w:rsidP="00760DD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0.808</w:t>
            </w:r>
          </w:p>
        </w:tc>
      </w:tr>
      <w:tr w:rsidR="00760DD9" w:rsidRPr="00873C5B" w14:paraId="692B8E46" w14:textId="77777777" w:rsidTr="00760DD9">
        <w:tc>
          <w:tcPr>
            <w:tcW w:w="1838" w:type="dxa"/>
            <w:tcBorders>
              <w:top w:val="nil"/>
              <w:left w:val="single" w:sz="4" w:space="0" w:color="auto"/>
              <w:bottom w:val="nil"/>
            </w:tcBorders>
          </w:tcPr>
          <w:p w14:paraId="0C01DAD8" w14:textId="4FF93318" w:rsidR="00760DD9" w:rsidRDefault="001343B7" w:rsidP="00760DD9">
            <w:pPr>
              <w:pBdr>
                <w:left w:val="single" w:sz="4" w:space="4" w:color="auto"/>
              </w:pBdr>
              <w:tabs>
                <w:tab w:val="left" w:pos="6106"/>
              </w:tabs>
              <w:jc w:val="center"/>
              <w:rPr>
                <w:rFonts w:ascii="Calibri" w:eastAsia="Calibri" w:hAnsi="Calibri"/>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1" w:type="dxa"/>
            <w:tcBorders>
              <w:top w:val="nil"/>
              <w:bottom w:val="nil"/>
            </w:tcBorders>
          </w:tcPr>
          <w:p w14:paraId="3E3537BB" w14:textId="7F5A0A9B" w:rsidR="00760DD9" w:rsidRPr="00322B0C" w:rsidRDefault="00322B0C" w:rsidP="00760DD9">
            <w:pPr>
              <w:pBdr>
                <w:left w:val="single" w:sz="4" w:space="4" w:color="auto"/>
              </w:pBdr>
              <w:tabs>
                <w:tab w:val="left" w:pos="6106"/>
              </w:tabs>
              <w:jc w:val="center"/>
              <w:rPr>
                <w:rFonts w:asciiTheme="minorHAnsi" w:eastAsia="Calibri" w:hAnsiTheme="minorHAnsi" w:cstheme="minorHAnsi"/>
                <w:b/>
                <w:bCs/>
                <w:sz w:val="20"/>
                <w:szCs w:val="20"/>
              </w:rPr>
            </w:pPr>
            <w:r w:rsidRPr="00322B0C">
              <w:rPr>
                <w:rFonts w:asciiTheme="minorHAnsi" w:eastAsia="Calibri" w:hAnsiTheme="minorHAnsi" w:cstheme="minorHAnsi"/>
                <w:b/>
                <w:bCs/>
                <w:sz w:val="20"/>
                <w:szCs w:val="20"/>
              </w:rPr>
              <w:t>0.564</w:t>
            </w:r>
          </w:p>
        </w:tc>
        <w:tc>
          <w:tcPr>
            <w:tcW w:w="850" w:type="dxa"/>
            <w:tcBorders>
              <w:top w:val="nil"/>
              <w:bottom w:val="nil"/>
            </w:tcBorders>
          </w:tcPr>
          <w:p w14:paraId="1AA7E1AB" w14:textId="24128ACC" w:rsidR="00760DD9" w:rsidRPr="00A1246D" w:rsidRDefault="00322B0C" w:rsidP="00760DD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0.225</w:t>
            </w:r>
          </w:p>
        </w:tc>
        <w:tc>
          <w:tcPr>
            <w:tcW w:w="913" w:type="dxa"/>
            <w:tcBorders>
              <w:top w:val="nil"/>
              <w:bottom w:val="nil"/>
            </w:tcBorders>
          </w:tcPr>
          <w:p w14:paraId="358923B4" w14:textId="1D7BAC53" w:rsidR="00760DD9" w:rsidRPr="00A1246D" w:rsidRDefault="00322B0C" w:rsidP="00760DD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0.827</w:t>
            </w:r>
          </w:p>
        </w:tc>
      </w:tr>
      <w:tr w:rsidR="00760DD9" w:rsidRPr="00873C5B" w14:paraId="281170E8" w14:textId="77777777" w:rsidTr="00760DD9">
        <w:tc>
          <w:tcPr>
            <w:tcW w:w="1838" w:type="dxa"/>
            <w:tcBorders>
              <w:top w:val="nil"/>
              <w:left w:val="single" w:sz="4" w:space="0" w:color="auto"/>
              <w:bottom w:val="single" w:sz="4" w:space="0" w:color="auto"/>
            </w:tcBorders>
          </w:tcPr>
          <w:p w14:paraId="57EA0F17" w14:textId="59DD7AE7" w:rsidR="00760DD9" w:rsidRDefault="001343B7" w:rsidP="00760DD9">
            <w:pPr>
              <w:pBdr>
                <w:left w:val="single" w:sz="4" w:space="4" w:color="auto"/>
              </w:pBdr>
              <w:tabs>
                <w:tab w:val="left" w:pos="6106"/>
              </w:tabs>
              <w:jc w:val="center"/>
              <w:rPr>
                <w:rFonts w:ascii="Calibri" w:eastAsia="Calibri" w:hAnsi="Calibri"/>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c>
          <w:tcPr>
            <w:tcW w:w="851" w:type="dxa"/>
            <w:tcBorders>
              <w:top w:val="nil"/>
              <w:bottom w:val="single" w:sz="4" w:space="0" w:color="auto"/>
            </w:tcBorders>
          </w:tcPr>
          <w:p w14:paraId="4951C2A4" w14:textId="4CE2F6BF" w:rsidR="00760DD9" w:rsidRPr="00A1246D" w:rsidRDefault="00322B0C" w:rsidP="00760DD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0.644</w:t>
            </w:r>
          </w:p>
        </w:tc>
        <w:tc>
          <w:tcPr>
            <w:tcW w:w="850" w:type="dxa"/>
            <w:tcBorders>
              <w:top w:val="nil"/>
              <w:bottom w:val="single" w:sz="4" w:space="0" w:color="auto"/>
            </w:tcBorders>
          </w:tcPr>
          <w:p w14:paraId="60A4ECE3" w14:textId="1200D10E" w:rsidR="00760DD9" w:rsidRPr="00322B0C" w:rsidRDefault="00322B0C" w:rsidP="00760DD9">
            <w:pPr>
              <w:pBdr>
                <w:left w:val="single" w:sz="4" w:space="4" w:color="auto"/>
              </w:pBdr>
              <w:tabs>
                <w:tab w:val="left" w:pos="6106"/>
              </w:tabs>
              <w:jc w:val="center"/>
              <w:rPr>
                <w:rFonts w:asciiTheme="minorHAnsi" w:eastAsia="Calibri" w:hAnsiTheme="minorHAnsi" w:cstheme="minorHAnsi"/>
                <w:b/>
                <w:bCs/>
                <w:sz w:val="20"/>
                <w:szCs w:val="20"/>
              </w:rPr>
            </w:pPr>
            <w:r w:rsidRPr="00322B0C">
              <w:rPr>
                <w:rFonts w:asciiTheme="minorHAnsi" w:eastAsia="Calibri" w:hAnsiTheme="minorHAnsi" w:cstheme="minorHAnsi"/>
                <w:b/>
                <w:bCs/>
                <w:sz w:val="20"/>
                <w:szCs w:val="20"/>
              </w:rPr>
              <w:t>0.219</w:t>
            </w:r>
          </w:p>
        </w:tc>
        <w:tc>
          <w:tcPr>
            <w:tcW w:w="913" w:type="dxa"/>
            <w:tcBorders>
              <w:top w:val="nil"/>
              <w:bottom w:val="single" w:sz="4" w:space="0" w:color="auto"/>
            </w:tcBorders>
          </w:tcPr>
          <w:p w14:paraId="32209C1A" w14:textId="743B4857" w:rsidR="00760DD9" w:rsidRPr="00322B0C" w:rsidRDefault="00322B0C" w:rsidP="00760DD9">
            <w:pPr>
              <w:pBdr>
                <w:left w:val="single" w:sz="4" w:space="4" w:color="auto"/>
              </w:pBdr>
              <w:tabs>
                <w:tab w:val="left" w:pos="6106"/>
              </w:tabs>
              <w:jc w:val="center"/>
              <w:rPr>
                <w:rFonts w:asciiTheme="minorHAnsi" w:eastAsia="Calibri" w:hAnsiTheme="minorHAnsi" w:cstheme="minorHAnsi"/>
                <w:b/>
                <w:bCs/>
                <w:sz w:val="20"/>
                <w:szCs w:val="20"/>
              </w:rPr>
            </w:pPr>
            <w:r w:rsidRPr="00322B0C">
              <w:rPr>
                <w:rFonts w:asciiTheme="minorHAnsi" w:eastAsia="Calibri" w:hAnsiTheme="minorHAnsi" w:cstheme="minorHAnsi"/>
                <w:b/>
                <w:bCs/>
                <w:sz w:val="20"/>
                <w:szCs w:val="20"/>
              </w:rPr>
              <w:t>0.823</w:t>
            </w:r>
          </w:p>
        </w:tc>
      </w:tr>
    </w:tbl>
    <w:p w14:paraId="58C6ADE7" w14:textId="1BE30D3C" w:rsidR="00A1246D" w:rsidRDefault="00A1246D" w:rsidP="002D064B">
      <w:pPr>
        <w:tabs>
          <w:tab w:val="left" w:pos="6106"/>
        </w:tabs>
        <w:jc w:val="both"/>
        <w:rPr>
          <w:rFonts w:eastAsiaTheme="minorEastAsia"/>
        </w:rPr>
      </w:pPr>
    </w:p>
    <w:p w14:paraId="1A81D290" w14:textId="0177A44D" w:rsidR="00733059" w:rsidRDefault="00733059" w:rsidP="002D064B">
      <w:pPr>
        <w:tabs>
          <w:tab w:val="left" w:pos="6106"/>
        </w:tabs>
        <w:jc w:val="both"/>
        <w:rPr>
          <w:rFonts w:eastAsiaTheme="minorEastAsia"/>
        </w:rPr>
      </w:pPr>
      <w:r w:rsidRPr="00617DB4">
        <w:rPr>
          <w:rFonts w:eastAsiaTheme="minorEastAsia"/>
          <w:lang w:val="en-US"/>
        </w:rPr>
        <w:lastRenderedPageBreak/>
        <w:drawing>
          <wp:inline distT="0" distB="0" distL="0" distR="0" wp14:anchorId="65E6C41C" wp14:editId="160088A3">
            <wp:extent cx="2753739" cy="2013155"/>
            <wp:effectExtent l="0" t="0" r="254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07719" cy="2052618"/>
                    </a:xfrm>
                    <a:prstGeom prst="rect">
                      <a:avLst/>
                    </a:prstGeom>
                  </pic:spPr>
                </pic:pic>
              </a:graphicData>
            </a:graphic>
          </wp:inline>
        </w:drawing>
      </w:r>
    </w:p>
    <w:p w14:paraId="1F44C84F" w14:textId="77777777" w:rsidR="00733059" w:rsidRDefault="00733059" w:rsidP="002D064B">
      <w:pPr>
        <w:tabs>
          <w:tab w:val="left" w:pos="6106"/>
        </w:tabs>
        <w:jc w:val="both"/>
        <w:rPr>
          <w:rFonts w:eastAsiaTheme="minorEastAsia"/>
        </w:rPr>
      </w:pPr>
    </w:p>
    <w:p w14:paraId="707F7C67" w14:textId="5B166B0F" w:rsidR="00CE04C1" w:rsidRPr="00733059" w:rsidRDefault="00733059" w:rsidP="002D064B">
      <w:pPr>
        <w:tabs>
          <w:tab w:val="left" w:pos="6106"/>
        </w:tabs>
        <w:jc w:val="both"/>
        <w:rPr>
          <w:rFonts w:eastAsiaTheme="minorEastAsia"/>
          <w:lang w:val="en-US"/>
        </w:rPr>
      </w:pPr>
      <w:r w:rsidRPr="00733059">
        <w:rPr>
          <w:rFonts w:eastAsiaTheme="minorEastAsia"/>
          <w:lang w:val="en-US"/>
        </w:rPr>
        <w:t>The act</w:t>
      </w:r>
      <w:r>
        <w:rPr>
          <w:rFonts w:eastAsiaTheme="minorEastAsia"/>
          <w:lang w:val="en-US"/>
        </w:rPr>
        <w:t xml:space="preserve">ual </w:t>
      </w:r>
      <w:r w:rsidRPr="00733059">
        <w:rPr>
          <w:rFonts w:eastAsiaTheme="minorEastAsia"/>
          <w:lang w:val="en-US"/>
        </w:rPr>
        <w:t xml:space="preserve">DCF is now </w:t>
      </w:r>
      <w:proofErr w:type="gramStart"/>
      <w:r w:rsidRPr="00733059">
        <w:rPr>
          <w:rFonts w:eastAsiaTheme="minorEastAsia"/>
          <w:lang w:val="en-US"/>
        </w:rPr>
        <w:t>similar to</w:t>
      </w:r>
      <w:proofErr w:type="gramEnd"/>
      <w:r w:rsidRPr="00733059">
        <w:rPr>
          <w:rFonts w:eastAsiaTheme="minorEastAsia"/>
          <w:lang w:val="en-US"/>
        </w:rPr>
        <w:t xml:space="preserve"> the </w:t>
      </w:r>
      <w:r>
        <w:rPr>
          <w:rFonts w:eastAsiaTheme="minorEastAsia"/>
          <w:lang w:val="en-US"/>
        </w:rPr>
        <w:t>minimum DCF, so we should achieve better results for unseen data.</w:t>
      </w:r>
    </w:p>
    <w:sectPr w:rsidR="00CE04C1" w:rsidRPr="00733059" w:rsidSect="00E66585">
      <w:type w:val="continuous"/>
      <w:pgSz w:w="11900" w:h="16840"/>
      <w:pgMar w:top="1129" w:right="1134" w:bottom="785" w:left="1134"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419CD9" w14:textId="77777777" w:rsidR="001343B7" w:rsidRDefault="001343B7" w:rsidP="00DE1DC5">
      <w:r>
        <w:separator/>
      </w:r>
    </w:p>
  </w:endnote>
  <w:endnote w:type="continuationSeparator" w:id="0">
    <w:p w14:paraId="22A9531A" w14:textId="77777777" w:rsidR="001343B7" w:rsidRDefault="001343B7" w:rsidP="00DE1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00745D" w14:textId="77777777" w:rsidR="001343B7" w:rsidRDefault="001343B7" w:rsidP="00DE1DC5">
      <w:r>
        <w:separator/>
      </w:r>
    </w:p>
  </w:footnote>
  <w:footnote w:type="continuationSeparator" w:id="0">
    <w:p w14:paraId="48E4134C" w14:textId="77777777" w:rsidR="001343B7" w:rsidRDefault="001343B7" w:rsidP="00DE1D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A786B"/>
    <w:multiLevelType w:val="hybridMultilevel"/>
    <w:tmpl w:val="424241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020484D"/>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4972721"/>
    <w:multiLevelType w:val="hybridMultilevel"/>
    <w:tmpl w:val="E2A0D9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C163945"/>
    <w:multiLevelType w:val="hybridMultilevel"/>
    <w:tmpl w:val="BEDED37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C7729AF"/>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EA81D53"/>
    <w:multiLevelType w:val="hybridMultilevel"/>
    <w:tmpl w:val="424241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34DC18AB"/>
    <w:multiLevelType w:val="hybridMultilevel"/>
    <w:tmpl w:val="35B853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355718EE"/>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73B7E9D"/>
    <w:multiLevelType w:val="hybridMultilevel"/>
    <w:tmpl w:val="6122CB48"/>
    <w:lvl w:ilvl="0" w:tplc="2D66271A">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7B144B8"/>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586A192D"/>
    <w:multiLevelType w:val="hybridMultilevel"/>
    <w:tmpl w:val="35BCC9A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5B69247C"/>
    <w:multiLevelType w:val="hybridMultilevel"/>
    <w:tmpl w:val="424241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60141DA9"/>
    <w:multiLevelType w:val="hybridMultilevel"/>
    <w:tmpl w:val="35B853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627040AF"/>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7B327F81"/>
    <w:multiLevelType w:val="hybridMultilevel"/>
    <w:tmpl w:val="35B853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0"/>
  </w:num>
  <w:num w:numId="2">
    <w:abstractNumId w:val="7"/>
  </w:num>
  <w:num w:numId="3">
    <w:abstractNumId w:val="0"/>
  </w:num>
  <w:num w:numId="4">
    <w:abstractNumId w:val="2"/>
  </w:num>
  <w:num w:numId="5">
    <w:abstractNumId w:val="11"/>
  </w:num>
  <w:num w:numId="6">
    <w:abstractNumId w:val="8"/>
  </w:num>
  <w:num w:numId="7">
    <w:abstractNumId w:val="5"/>
  </w:num>
  <w:num w:numId="8">
    <w:abstractNumId w:val="14"/>
  </w:num>
  <w:num w:numId="9">
    <w:abstractNumId w:val="1"/>
  </w:num>
  <w:num w:numId="10">
    <w:abstractNumId w:val="4"/>
  </w:num>
  <w:num w:numId="11">
    <w:abstractNumId w:val="13"/>
  </w:num>
  <w:num w:numId="12">
    <w:abstractNumId w:val="9"/>
  </w:num>
  <w:num w:numId="13">
    <w:abstractNumId w:val="12"/>
  </w:num>
  <w:num w:numId="14">
    <w:abstractNumId w:val="6"/>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EF6"/>
    <w:rsid w:val="00011094"/>
    <w:rsid w:val="000352BB"/>
    <w:rsid w:val="000C622C"/>
    <w:rsid w:val="001343B7"/>
    <w:rsid w:val="00163A82"/>
    <w:rsid w:val="001B5940"/>
    <w:rsid w:val="00205C42"/>
    <w:rsid w:val="00230306"/>
    <w:rsid w:val="002743E1"/>
    <w:rsid w:val="00282A5D"/>
    <w:rsid w:val="00285653"/>
    <w:rsid w:val="002879E0"/>
    <w:rsid w:val="002918E8"/>
    <w:rsid w:val="00291AE6"/>
    <w:rsid w:val="002B5FB7"/>
    <w:rsid w:val="002D064B"/>
    <w:rsid w:val="00311523"/>
    <w:rsid w:val="00322B0C"/>
    <w:rsid w:val="003B1C80"/>
    <w:rsid w:val="003B54C1"/>
    <w:rsid w:val="003D229E"/>
    <w:rsid w:val="003E2016"/>
    <w:rsid w:val="00402D98"/>
    <w:rsid w:val="004178ED"/>
    <w:rsid w:val="004269DB"/>
    <w:rsid w:val="0042711A"/>
    <w:rsid w:val="00456776"/>
    <w:rsid w:val="00473D0A"/>
    <w:rsid w:val="00480BF2"/>
    <w:rsid w:val="004E0393"/>
    <w:rsid w:val="004F6A5A"/>
    <w:rsid w:val="00590F04"/>
    <w:rsid w:val="00592ABC"/>
    <w:rsid w:val="00597322"/>
    <w:rsid w:val="005C5C32"/>
    <w:rsid w:val="00617DB4"/>
    <w:rsid w:val="00632DBE"/>
    <w:rsid w:val="00635E9A"/>
    <w:rsid w:val="00696D56"/>
    <w:rsid w:val="006977D3"/>
    <w:rsid w:val="006B459B"/>
    <w:rsid w:val="007003B7"/>
    <w:rsid w:val="0071491F"/>
    <w:rsid w:val="00733059"/>
    <w:rsid w:val="00760DD9"/>
    <w:rsid w:val="007A25D6"/>
    <w:rsid w:val="007F7DCE"/>
    <w:rsid w:val="00856921"/>
    <w:rsid w:val="00865B1C"/>
    <w:rsid w:val="00873C5B"/>
    <w:rsid w:val="008A5252"/>
    <w:rsid w:val="008B27A0"/>
    <w:rsid w:val="008D0E34"/>
    <w:rsid w:val="0091477A"/>
    <w:rsid w:val="009315E5"/>
    <w:rsid w:val="00966939"/>
    <w:rsid w:val="0098489F"/>
    <w:rsid w:val="00985DE8"/>
    <w:rsid w:val="009A2820"/>
    <w:rsid w:val="009B4B4E"/>
    <w:rsid w:val="009E0C11"/>
    <w:rsid w:val="009F7EB5"/>
    <w:rsid w:val="00A1246D"/>
    <w:rsid w:val="00A40A21"/>
    <w:rsid w:val="00A60BC3"/>
    <w:rsid w:val="00A70897"/>
    <w:rsid w:val="00A70C4A"/>
    <w:rsid w:val="00AA2E14"/>
    <w:rsid w:val="00AA5B52"/>
    <w:rsid w:val="00AC1DF8"/>
    <w:rsid w:val="00AE5EF6"/>
    <w:rsid w:val="00B20645"/>
    <w:rsid w:val="00B243E0"/>
    <w:rsid w:val="00B3569D"/>
    <w:rsid w:val="00B621B1"/>
    <w:rsid w:val="00B623ED"/>
    <w:rsid w:val="00B63BAF"/>
    <w:rsid w:val="00B753AF"/>
    <w:rsid w:val="00BC4130"/>
    <w:rsid w:val="00BF4D79"/>
    <w:rsid w:val="00C211A3"/>
    <w:rsid w:val="00C469E9"/>
    <w:rsid w:val="00C573B7"/>
    <w:rsid w:val="00CB6CD1"/>
    <w:rsid w:val="00CC1785"/>
    <w:rsid w:val="00CE04C1"/>
    <w:rsid w:val="00D11F0E"/>
    <w:rsid w:val="00D32DFF"/>
    <w:rsid w:val="00DA09C1"/>
    <w:rsid w:val="00DB089F"/>
    <w:rsid w:val="00DC301E"/>
    <w:rsid w:val="00DE1DC5"/>
    <w:rsid w:val="00E513F7"/>
    <w:rsid w:val="00E66585"/>
    <w:rsid w:val="00E71E4B"/>
    <w:rsid w:val="00E84263"/>
    <w:rsid w:val="00EC6B42"/>
    <w:rsid w:val="00ED2083"/>
    <w:rsid w:val="00ED31F8"/>
    <w:rsid w:val="00F10909"/>
    <w:rsid w:val="00F64E85"/>
    <w:rsid w:val="00F94F4A"/>
    <w:rsid w:val="00FA5A49"/>
    <w:rsid w:val="00FC63DB"/>
    <w:rsid w:val="00FE0AB9"/>
    <w:rsid w:val="00FE3E4E"/>
    <w:rsid w:val="00FE5DE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183A4"/>
  <w15:chartTrackingRefBased/>
  <w15:docId w15:val="{737111F1-9F60-B14A-956F-3F5B6D8E3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B1C80"/>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AE5EF6"/>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AE5EF6"/>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AE5EF6"/>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AE5EF6"/>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DE1DC5"/>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DE1DC5"/>
  </w:style>
  <w:style w:type="paragraph" w:styleId="Pidipagina">
    <w:name w:val="footer"/>
    <w:basedOn w:val="Normale"/>
    <w:link w:val="PidipaginaCarattere"/>
    <w:uiPriority w:val="99"/>
    <w:unhideWhenUsed/>
    <w:rsid w:val="00DE1DC5"/>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DE1DC5"/>
  </w:style>
  <w:style w:type="paragraph" w:styleId="Paragrafoelenco">
    <w:name w:val="List Paragraph"/>
    <w:basedOn w:val="Normale"/>
    <w:uiPriority w:val="34"/>
    <w:qFormat/>
    <w:rsid w:val="00DE1DC5"/>
    <w:pPr>
      <w:ind w:left="720"/>
      <w:contextualSpacing/>
    </w:pPr>
    <w:rPr>
      <w:rFonts w:asciiTheme="minorHAnsi" w:eastAsiaTheme="minorHAnsi" w:hAnsiTheme="minorHAnsi" w:cstheme="minorBidi"/>
      <w:lang w:eastAsia="en-US"/>
    </w:rPr>
  </w:style>
  <w:style w:type="character" w:styleId="Testosegnaposto">
    <w:name w:val="Placeholder Text"/>
    <w:basedOn w:val="Carpredefinitoparagrafo"/>
    <w:uiPriority w:val="99"/>
    <w:semiHidden/>
    <w:rsid w:val="0042711A"/>
    <w:rPr>
      <w:color w:val="808080"/>
    </w:rPr>
  </w:style>
  <w:style w:type="table" w:styleId="Grigliatabella">
    <w:name w:val="Table Grid"/>
    <w:basedOn w:val="Tabellanormale"/>
    <w:uiPriority w:val="39"/>
    <w:rsid w:val="0091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eformattatoHTML">
    <w:name w:val="HTML Preformatted"/>
    <w:basedOn w:val="Normale"/>
    <w:link w:val="PreformattatoHTMLCarattere"/>
    <w:uiPriority w:val="99"/>
    <w:semiHidden/>
    <w:unhideWhenUsed/>
    <w:rsid w:val="003D2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3D229E"/>
    <w:rPr>
      <w:rFonts w:ascii="Courier New" w:eastAsia="Times New Roman" w:hAnsi="Courier New" w:cs="Courier New"/>
      <w:sz w:val="20"/>
      <w:szCs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935890">
      <w:bodyDiv w:val="1"/>
      <w:marLeft w:val="0"/>
      <w:marRight w:val="0"/>
      <w:marTop w:val="0"/>
      <w:marBottom w:val="0"/>
      <w:divBdr>
        <w:top w:val="none" w:sz="0" w:space="0" w:color="auto"/>
        <w:left w:val="none" w:sz="0" w:space="0" w:color="auto"/>
        <w:bottom w:val="none" w:sz="0" w:space="0" w:color="auto"/>
        <w:right w:val="none" w:sz="0" w:space="0" w:color="auto"/>
      </w:divBdr>
    </w:div>
    <w:div w:id="149371156">
      <w:bodyDiv w:val="1"/>
      <w:marLeft w:val="0"/>
      <w:marRight w:val="0"/>
      <w:marTop w:val="0"/>
      <w:marBottom w:val="0"/>
      <w:divBdr>
        <w:top w:val="none" w:sz="0" w:space="0" w:color="auto"/>
        <w:left w:val="none" w:sz="0" w:space="0" w:color="auto"/>
        <w:bottom w:val="none" w:sz="0" w:space="0" w:color="auto"/>
        <w:right w:val="none" w:sz="0" w:space="0" w:color="auto"/>
      </w:divBdr>
    </w:div>
    <w:div w:id="179200686">
      <w:bodyDiv w:val="1"/>
      <w:marLeft w:val="0"/>
      <w:marRight w:val="0"/>
      <w:marTop w:val="0"/>
      <w:marBottom w:val="0"/>
      <w:divBdr>
        <w:top w:val="none" w:sz="0" w:space="0" w:color="auto"/>
        <w:left w:val="none" w:sz="0" w:space="0" w:color="auto"/>
        <w:bottom w:val="none" w:sz="0" w:space="0" w:color="auto"/>
        <w:right w:val="none" w:sz="0" w:space="0" w:color="auto"/>
      </w:divBdr>
    </w:div>
    <w:div w:id="186260221">
      <w:bodyDiv w:val="1"/>
      <w:marLeft w:val="0"/>
      <w:marRight w:val="0"/>
      <w:marTop w:val="0"/>
      <w:marBottom w:val="0"/>
      <w:divBdr>
        <w:top w:val="none" w:sz="0" w:space="0" w:color="auto"/>
        <w:left w:val="none" w:sz="0" w:space="0" w:color="auto"/>
        <w:bottom w:val="none" w:sz="0" w:space="0" w:color="auto"/>
        <w:right w:val="none" w:sz="0" w:space="0" w:color="auto"/>
      </w:divBdr>
    </w:div>
    <w:div w:id="378481312">
      <w:bodyDiv w:val="1"/>
      <w:marLeft w:val="0"/>
      <w:marRight w:val="0"/>
      <w:marTop w:val="0"/>
      <w:marBottom w:val="0"/>
      <w:divBdr>
        <w:top w:val="none" w:sz="0" w:space="0" w:color="auto"/>
        <w:left w:val="none" w:sz="0" w:space="0" w:color="auto"/>
        <w:bottom w:val="none" w:sz="0" w:space="0" w:color="auto"/>
        <w:right w:val="none" w:sz="0" w:space="0" w:color="auto"/>
      </w:divBdr>
      <w:divsChild>
        <w:div w:id="1481772487">
          <w:marLeft w:val="0"/>
          <w:marRight w:val="0"/>
          <w:marTop w:val="0"/>
          <w:marBottom w:val="0"/>
          <w:divBdr>
            <w:top w:val="none" w:sz="0" w:space="0" w:color="auto"/>
            <w:left w:val="none" w:sz="0" w:space="0" w:color="auto"/>
            <w:bottom w:val="none" w:sz="0" w:space="0" w:color="auto"/>
            <w:right w:val="none" w:sz="0" w:space="0" w:color="auto"/>
          </w:divBdr>
          <w:divsChild>
            <w:div w:id="1747334717">
              <w:marLeft w:val="0"/>
              <w:marRight w:val="0"/>
              <w:marTop w:val="0"/>
              <w:marBottom w:val="0"/>
              <w:divBdr>
                <w:top w:val="none" w:sz="0" w:space="0" w:color="auto"/>
                <w:left w:val="none" w:sz="0" w:space="0" w:color="auto"/>
                <w:bottom w:val="none" w:sz="0" w:space="0" w:color="auto"/>
                <w:right w:val="none" w:sz="0" w:space="0" w:color="auto"/>
              </w:divBdr>
            </w:div>
            <w:div w:id="1750301139">
              <w:marLeft w:val="0"/>
              <w:marRight w:val="0"/>
              <w:marTop w:val="0"/>
              <w:marBottom w:val="0"/>
              <w:divBdr>
                <w:top w:val="none" w:sz="0" w:space="0" w:color="auto"/>
                <w:left w:val="none" w:sz="0" w:space="0" w:color="auto"/>
                <w:bottom w:val="none" w:sz="0" w:space="0" w:color="auto"/>
                <w:right w:val="none" w:sz="0" w:space="0" w:color="auto"/>
              </w:divBdr>
            </w:div>
            <w:div w:id="972446487">
              <w:marLeft w:val="0"/>
              <w:marRight w:val="0"/>
              <w:marTop w:val="0"/>
              <w:marBottom w:val="0"/>
              <w:divBdr>
                <w:top w:val="none" w:sz="0" w:space="0" w:color="auto"/>
                <w:left w:val="none" w:sz="0" w:space="0" w:color="auto"/>
                <w:bottom w:val="none" w:sz="0" w:space="0" w:color="auto"/>
                <w:right w:val="none" w:sz="0" w:space="0" w:color="auto"/>
              </w:divBdr>
            </w:div>
            <w:div w:id="389772331">
              <w:marLeft w:val="0"/>
              <w:marRight w:val="0"/>
              <w:marTop w:val="0"/>
              <w:marBottom w:val="0"/>
              <w:divBdr>
                <w:top w:val="none" w:sz="0" w:space="0" w:color="auto"/>
                <w:left w:val="none" w:sz="0" w:space="0" w:color="auto"/>
                <w:bottom w:val="none" w:sz="0" w:space="0" w:color="auto"/>
                <w:right w:val="none" w:sz="0" w:space="0" w:color="auto"/>
              </w:divBdr>
            </w:div>
            <w:div w:id="778791556">
              <w:marLeft w:val="0"/>
              <w:marRight w:val="0"/>
              <w:marTop w:val="0"/>
              <w:marBottom w:val="0"/>
              <w:divBdr>
                <w:top w:val="none" w:sz="0" w:space="0" w:color="auto"/>
                <w:left w:val="none" w:sz="0" w:space="0" w:color="auto"/>
                <w:bottom w:val="none" w:sz="0" w:space="0" w:color="auto"/>
                <w:right w:val="none" w:sz="0" w:space="0" w:color="auto"/>
              </w:divBdr>
            </w:div>
            <w:div w:id="210672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168397">
      <w:bodyDiv w:val="1"/>
      <w:marLeft w:val="0"/>
      <w:marRight w:val="0"/>
      <w:marTop w:val="0"/>
      <w:marBottom w:val="0"/>
      <w:divBdr>
        <w:top w:val="none" w:sz="0" w:space="0" w:color="auto"/>
        <w:left w:val="none" w:sz="0" w:space="0" w:color="auto"/>
        <w:bottom w:val="none" w:sz="0" w:space="0" w:color="auto"/>
        <w:right w:val="none" w:sz="0" w:space="0" w:color="auto"/>
      </w:divBdr>
    </w:div>
    <w:div w:id="759647097">
      <w:bodyDiv w:val="1"/>
      <w:marLeft w:val="0"/>
      <w:marRight w:val="0"/>
      <w:marTop w:val="0"/>
      <w:marBottom w:val="0"/>
      <w:divBdr>
        <w:top w:val="none" w:sz="0" w:space="0" w:color="auto"/>
        <w:left w:val="none" w:sz="0" w:space="0" w:color="auto"/>
        <w:bottom w:val="none" w:sz="0" w:space="0" w:color="auto"/>
        <w:right w:val="none" w:sz="0" w:space="0" w:color="auto"/>
      </w:divBdr>
    </w:div>
    <w:div w:id="845831088">
      <w:bodyDiv w:val="1"/>
      <w:marLeft w:val="0"/>
      <w:marRight w:val="0"/>
      <w:marTop w:val="0"/>
      <w:marBottom w:val="0"/>
      <w:divBdr>
        <w:top w:val="none" w:sz="0" w:space="0" w:color="auto"/>
        <w:left w:val="none" w:sz="0" w:space="0" w:color="auto"/>
        <w:bottom w:val="none" w:sz="0" w:space="0" w:color="auto"/>
        <w:right w:val="none" w:sz="0" w:space="0" w:color="auto"/>
      </w:divBdr>
    </w:div>
    <w:div w:id="1270161904">
      <w:bodyDiv w:val="1"/>
      <w:marLeft w:val="0"/>
      <w:marRight w:val="0"/>
      <w:marTop w:val="0"/>
      <w:marBottom w:val="0"/>
      <w:divBdr>
        <w:top w:val="none" w:sz="0" w:space="0" w:color="auto"/>
        <w:left w:val="none" w:sz="0" w:space="0" w:color="auto"/>
        <w:bottom w:val="none" w:sz="0" w:space="0" w:color="auto"/>
        <w:right w:val="none" w:sz="0" w:space="0" w:color="auto"/>
      </w:divBdr>
    </w:div>
    <w:div w:id="1509756943">
      <w:bodyDiv w:val="1"/>
      <w:marLeft w:val="0"/>
      <w:marRight w:val="0"/>
      <w:marTop w:val="0"/>
      <w:marBottom w:val="0"/>
      <w:divBdr>
        <w:top w:val="none" w:sz="0" w:space="0" w:color="auto"/>
        <w:left w:val="none" w:sz="0" w:space="0" w:color="auto"/>
        <w:bottom w:val="none" w:sz="0" w:space="0" w:color="auto"/>
        <w:right w:val="none" w:sz="0" w:space="0" w:color="auto"/>
      </w:divBdr>
      <w:divsChild>
        <w:div w:id="490634965">
          <w:marLeft w:val="0"/>
          <w:marRight w:val="0"/>
          <w:marTop w:val="0"/>
          <w:marBottom w:val="0"/>
          <w:divBdr>
            <w:top w:val="none" w:sz="0" w:space="0" w:color="auto"/>
            <w:left w:val="none" w:sz="0" w:space="0" w:color="auto"/>
            <w:bottom w:val="none" w:sz="0" w:space="0" w:color="auto"/>
            <w:right w:val="none" w:sz="0" w:space="0" w:color="auto"/>
          </w:divBdr>
          <w:divsChild>
            <w:div w:id="477460729">
              <w:marLeft w:val="0"/>
              <w:marRight w:val="0"/>
              <w:marTop w:val="0"/>
              <w:marBottom w:val="0"/>
              <w:divBdr>
                <w:top w:val="none" w:sz="0" w:space="0" w:color="auto"/>
                <w:left w:val="none" w:sz="0" w:space="0" w:color="auto"/>
                <w:bottom w:val="none" w:sz="0" w:space="0" w:color="auto"/>
                <w:right w:val="none" w:sz="0" w:space="0" w:color="auto"/>
              </w:divBdr>
            </w:div>
            <w:div w:id="352922670">
              <w:marLeft w:val="0"/>
              <w:marRight w:val="0"/>
              <w:marTop w:val="0"/>
              <w:marBottom w:val="0"/>
              <w:divBdr>
                <w:top w:val="none" w:sz="0" w:space="0" w:color="auto"/>
                <w:left w:val="none" w:sz="0" w:space="0" w:color="auto"/>
                <w:bottom w:val="none" w:sz="0" w:space="0" w:color="auto"/>
                <w:right w:val="none" w:sz="0" w:space="0" w:color="auto"/>
              </w:divBdr>
            </w:div>
            <w:div w:id="37633570">
              <w:marLeft w:val="0"/>
              <w:marRight w:val="0"/>
              <w:marTop w:val="0"/>
              <w:marBottom w:val="0"/>
              <w:divBdr>
                <w:top w:val="none" w:sz="0" w:space="0" w:color="auto"/>
                <w:left w:val="none" w:sz="0" w:space="0" w:color="auto"/>
                <w:bottom w:val="none" w:sz="0" w:space="0" w:color="auto"/>
                <w:right w:val="none" w:sz="0" w:space="0" w:color="auto"/>
              </w:divBdr>
            </w:div>
            <w:div w:id="1244070209">
              <w:marLeft w:val="0"/>
              <w:marRight w:val="0"/>
              <w:marTop w:val="0"/>
              <w:marBottom w:val="0"/>
              <w:divBdr>
                <w:top w:val="none" w:sz="0" w:space="0" w:color="auto"/>
                <w:left w:val="none" w:sz="0" w:space="0" w:color="auto"/>
                <w:bottom w:val="none" w:sz="0" w:space="0" w:color="auto"/>
                <w:right w:val="none" w:sz="0" w:space="0" w:color="auto"/>
              </w:divBdr>
            </w:div>
            <w:div w:id="275254054">
              <w:marLeft w:val="0"/>
              <w:marRight w:val="0"/>
              <w:marTop w:val="0"/>
              <w:marBottom w:val="0"/>
              <w:divBdr>
                <w:top w:val="none" w:sz="0" w:space="0" w:color="auto"/>
                <w:left w:val="none" w:sz="0" w:space="0" w:color="auto"/>
                <w:bottom w:val="none" w:sz="0" w:space="0" w:color="auto"/>
                <w:right w:val="none" w:sz="0" w:space="0" w:color="auto"/>
              </w:divBdr>
            </w:div>
            <w:div w:id="123531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142205">
      <w:bodyDiv w:val="1"/>
      <w:marLeft w:val="0"/>
      <w:marRight w:val="0"/>
      <w:marTop w:val="0"/>
      <w:marBottom w:val="0"/>
      <w:divBdr>
        <w:top w:val="none" w:sz="0" w:space="0" w:color="auto"/>
        <w:left w:val="none" w:sz="0" w:space="0" w:color="auto"/>
        <w:bottom w:val="none" w:sz="0" w:space="0" w:color="auto"/>
        <w:right w:val="none" w:sz="0" w:space="0" w:color="auto"/>
      </w:divBdr>
    </w:div>
    <w:div w:id="1677345639">
      <w:bodyDiv w:val="1"/>
      <w:marLeft w:val="0"/>
      <w:marRight w:val="0"/>
      <w:marTop w:val="0"/>
      <w:marBottom w:val="0"/>
      <w:divBdr>
        <w:top w:val="none" w:sz="0" w:space="0" w:color="auto"/>
        <w:left w:val="none" w:sz="0" w:space="0" w:color="auto"/>
        <w:bottom w:val="none" w:sz="0" w:space="0" w:color="auto"/>
        <w:right w:val="none" w:sz="0" w:space="0" w:color="auto"/>
      </w:divBdr>
      <w:divsChild>
        <w:div w:id="529494136">
          <w:marLeft w:val="0"/>
          <w:marRight w:val="0"/>
          <w:marTop w:val="0"/>
          <w:marBottom w:val="0"/>
          <w:divBdr>
            <w:top w:val="none" w:sz="0" w:space="0" w:color="auto"/>
            <w:left w:val="none" w:sz="0" w:space="0" w:color="auto"/>
            <w:bottom w:val="none" w:sz="0" w:space="0" w:color="auto"/>
            <w:right w:val="none" w:sz="0" w:space="0" w:color="auto"/>
          </w:divBdr>
          <w:divsChild>
            <w:div w:id="904530228">
              <w:marLeft w:val="0"/>
              <w:marRight w:val="0"/>
              <w:marTop w:val="0"/>
              <w:marBottom w:val="0"/>
              <w:divBdr>
                <w:top w:val="none" w:sz="0" w:space="0" w:color="auto"/>
                <w:left w:val="none" w:sz="0" w:space="0" w:color="auto"/>
                <w:bottom w:val="none" w:sz="0" w:space="0" w:color="auto"/>
                <w:right w:val="none" w:sz="0" w:space="0" w:color="auto"/>
              </w:divBdr>
            </w:div>
            <w:div w:id="702361891">
              <w:marLeft w:val="0"/>
              <w:marRight w:val="0"/>
              <w:marTop w:val="0"/>
              <w:marBottom w:val="0"/>
              <w:divBdr>
                <w:top w:val="none" w:sz="0" w:space="0" w:color="auto"/>
                <w:left w:val="none" w:sz="0" w:space="0" w:color="auto"/>
                <w:bottom w:val="none" w:sz="0" w:space="0" w:color="auto"/>
                <w:right w:val="none" w:sz="0" w:space="0" w:color="auto"/>
              </w:divBdr>
            </w:div>
            <w:div w:id="580680325">
              <w:marLeft w:val="0"/>
              <w:marRight w:val="0"/>
              <w:marTop w:val="0"/>
              <w:marBottom w:val="0"/>
              <w:divBdr>
                <w:top w:val="none" w:sz="0" w:space="0" w:color="auto"/>
                <w:left w:val="none" w:sz="0" w:space="0" w:color="auto"/>
                <w:bottom w:val="none" w:sz="0" w:space="0" w:color="auto"/>
                <w:right w:val="none" w:sz="0" w:space="0" w:color="auto"/>
              </w:divBdr>
            </w:div>
            <w:div w:id="2122527685">
              <w:marLeft w:val="0"/>
              <w:marRight w:val="0"/>
              <w:marTop w:val="0"/>
              <w:marBottom w:val="0"/>
              <w:divBdr>
                <w:top w:val="none" w:sz="0" w:space="0" w:color="auto"/>
                <w:left w:val="none" w:sz="0" w:space="0" w:color="auto"/>
                <w:bottom w:val="none" w:sz="0" w:space="0" w:color="auto"/>
                <w:right w:val="none" w:sz="0" w:space="0" w:color="auto"/>
              </w:divBdr>
            </w:div>
            <w:div w:id="582879856">
              <w:marLeft w:val="0"/>
              <w:marRight w:val="0"/>
              <w:marTop w:val="0"/>
              <w:marBottom w:val="0"/>
              <w:divBdr>
                <w:top w:val="none" w:sz="0" w:space="0" w:color="auto"/>
                <w:left w:val="none" w:sz="0" w:space="0" w:color="auto"/>
                <w:bottom w:val="none" w:sz="0" w:space="0" w:color="auto"/>
                <w:right w:val="none" w:sz="0" w:space="0" w:color="auto"/>
              </w:divBdr>
            </w:div>
            <w:div w:id="200489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58542">
      <w:bodyDiv w:val="1"/>
      <w:marLeft w:val="0"/>
      <w:marRight w:val="0"/>
      <w:marTop w:val="0"/>
      <w:marBottom w:val="0"/>
      <w:divBdr>
        <w:top w:val="none" w:sz="0" w:space="0" w:color="auto"/>
        <w:left w:val="none" w:sz="0" w:space="0" w:color="auto"/>
        <w:bottom w:val="none" w:sz="0" w:space="0" w:color="auto"/>
        <w:right w:val="none" w:sz="0" w:space="0" w:color="auto"/>
      </w:divBdr>
    </w:div>
    <w:div w:id="1713576715">
      <w:bodyDiv w:val="1"/>
      <w:marLeft w:val="0"/>
      <w:marRight w:val="0"/>
      <w:marTop w:val="0"/>
      <w:marBottom w:val="0"/>
      <w:divBdr>
        <w:top w:val="none" w:sz="0" w:space="0" w:color="auto"/>
        <w:left w:val="none" w:sz="0" w:space="0" w:color="auto"/>
        <w:bottom w:val="none" w:sz="0" w:space="0" w:color="auto"/>
        <w:right w:val="none" w:sz="0" w:space="0" w:color="auto"/>
      </w:divBdr>
      <w:divsChild>
        <w:div w:id="25757873">
          <w:marLeft w:val="0"/>
          <w:marRight w:val="0"/>
          <w:marTop w:val="0"/>
          <w:marBottom w:val="0"/>
          <w:divBdr>
            <w:top w:val="none" w:sz="0" w:space="0" w:color="auto"/>
            <w:left w:val="none" w:sz="0" w:space="0" w:color="auto"/>
            <w:bottom w:val="none" w:sz="0" w:space="0" w:color="auto"/>
            <w:right w:val="none" w:sz="0" w:space="0" w:color="auto"/>
          </w:divBdr>
          <w:divsChild>
            <w:div w:id="74018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72201">
      <w:bodyDiv w:val="1"/>
      <w:marLeft w:val="0"/>
      <w:marRight w:val="0"/>
      <w:marTop w:val="0"/>
      <w:marBottom w:val="0"/>
      <w:divBdr>
        <w:top w:val="none" w:sz="0" w:space="0" w:color="auto"/>
        <w:left w:val="none" w:sz="0" w:space="0" w:color="auto"/>
        <w:bottom w:val="none" w:sz="0" w:space="0" w:color="auto"/>
        <w:right w:val="none" w:sz="0" w:space="0" w:color="auto"/>
      </w:divBdr>
      <w:divsChild>
        <w:div w:id="1301887150">
          <w:marLeft w:val="0"/>
          <w:marRight w:val="0"/>
          <w:marTop w:val="0"/>
          <w:marBottom w:val="0"/>
          <w:divBdr>
            <w:top w:val="none" w:sz="0" w:space="0" w:color="auto"/>
            <w:left w:val="none" w:sz="0" w:space="0" w:color="auto"/>
            <w:bottom w:val="none" w:sz="0" w:space="0" w:color="auto"/>
            <w:right w:val="none" w:sz="0" w:space="0" w:color="auto"/>
          </w:divBdr>
          <w:divsChild>
            <w:div w:id="1688408724">
              <w:marLeft w:val="0"/>
              <w:marRight w:val="0"/>
              <w:marTop w:val="0"/>
              <w:marBottom w:val="0"/>
              <w:divBdr>
                <w:top w:val="none" w:sz="0" w:space="0" w:color="auto"/>
                <w:left w:val="none" w:sz="0" w:space="0" w:color="auto"/>
                <w:bottom w:val="none" w:sz="0" w:space="0" w:color="auto"/>
                <w:right w:val="none" w:sz="0" w:space="0" w:color="auto"/>
              </w:divBdr>
            </w:div>
            <w:div w:id="1386222646">
              <w:marLeft w:val="0"/>
              <w:marRight w:val="0"/>
              <w:marTop w:val="0"/>
              <w:marBottom w:val="0"/>
              <w:divBdr>
                <w:top w:val="none" w:sz="0" w:space="0" w:color="auto"/>
                <w:left w:val="none" w:sz="0" w:space="0" w:color="auto"/>
                <w:bottom w:val="none" w:sz="0" w:space="0" w:color="auto"/>
                <w:right w:val="none" w:sz="0" w:space="0" w:color="auto"/>
              </w:divBdr>
            </w:div>
            <w:div w:id="1621185968">
              <w:marLeft w:val="0"/>
              <w:marRight w:val="0"/>
              <w:marTop w:val="0"/>
              <w:marBottom w:val="0"/>
              <w:divBdr>
                <w:top w:val="none" w:sz="0" w:space="0" w:color="auto"/>
                <w:left w:val="none" w:sz="0" w:space="0" w:color="auto"/>
                <w:bottom w:val="none" w:sz="0" w:space="0" w:color="auto"/>
                <w:right w:val="none" w:sz="0" w:space="0" w:color="auto"/>
              </w:divBdr>
            </w:div>
            <w:div w:id="1824659265">
              <w:marLeft w:val="0"/>
              <w:marRight w:val="0"/>
              <w:marTop w:val="0"/>
              <w:marBottom w:val="0"/>
              <w:divBdr>
                <w:top w:val="none" w:sz="0" w:space="0" w:color="auto"/>
                <w:left w:val="none" w:sz="0" w:space="0" w:color="auto"/>
                <w:bottom w:val="none" w:sz="0" w:space="0" w:color="auto"/>
                <w:right w:val="none" w:sz="0" w:space="0" w:color="auto"/>
              </w:divBdr>
            </w:div>
            <w:div w:id="855585045">
              <w:marLeft w:val="0"/>
              <w:marRight w:val="0"/>
              <w:marTop w:val="0"/>
              <w:marBottom w:val="0"/>
              <w:divBdr>
                <w:top w:val="none" w:sz="0" w:space="0" w:color="auto"/>
                <w:left w:val="none" w:sz="0" w:space="0" w:color="auto"/>
                <w:bottom w:val="none" w:sz="0" w:space="0" w:color="auto"/>
                <w:right w:val="none" w:sz="0" w:space="0" w:color="auto"/>
              </w:divBdr>
            </w:div>
            <w:div w:id="29760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99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666345-1CB0-B546-9B31-250796967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4</Pages>
  <Words>993</Words>
  <Characters>5662</Characters>
  <Application>Microsoft Office Word</Application>
  <DocSecurity>0</DocSecurity>
  <Lines>47</Lines>
  <Paragraphs>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Giorgio Voto</dc:creator>
  <cp:keywords/>
  <dc:description/>
  <cp:lastModifiedBy>Giorgio Voto</cp:lastModifiedBy>
  <cp:revision>56</cp:revision>
  <dcterms:created xsi:type="dcterms:W3CDTF">2021-09-11T17:05:00Z</dcterms:created>
  <dcterms:modified xsi:type="dcterms:W3CDTF">2021-09-14T12:59:00Z</dcterms:modified>
</cp:coreProperties>
</file>